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A59C348" w14:textId="77777777" w:rsidR="008B3456" w:rsidRPr="00E47FA2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E47FA2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: 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19.04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.2023 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 na Miestnom úrade </w:t>
      </w:r>
      <w:proofErr w:type="spellStart"/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m.č</w:t>
      </w:r>
      <w:proofErr w:type="spellEnd"/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. Bratislava-Ružinov</w:t>
      </w:r>
    </w:p>
    <w:p w14:paraId="20255606" w14:textId="127BDF7E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 (</w:t>
      </w:r>
      <w:r w:rsidR="00E47FA2" w:rsidRPr="00E47FA2">
        <w:rPr>
          <w:rFonts w:asciiTheme="majorHAnsi" w:hAnsiTheme="majorHAnsi" w:cstheme="minorHAnsi"/>
          <w:b/>
          <w:bCs/>
          <w:color w:val="auto"/>
          <w:szCs w:val="24"/>
        </w:rPr>
        <w:t>zasadačka</w:t>
      </w:r>
      <w:r w:rsidR="00E47FA2">
        <w:rPr>
          <w:rFonts w:asciiTheme="majorHAnsi" w:hAnsiTheme="majorHAnsi" w:cstheme="minorHAnsi"/>
          <w:b/>
          <w:bCs/>
          <w:color w:val="auto"/>
          <w:szCs w:val="24"/>
        </w:rPr>
        <w:t>, 1. posch.)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016A2C10" w:rsidR="00F341F7" w:rsidRPr="00FC7AAC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Ing. Richard Bednár, PhD, MBA</w:t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  <w:t xml:space="preserve">   - predseda predstavenstva</w:t>
      </w:r>
    </w:p>
    <w:p w14:paraId="67EF3793" w14:textId="5F92E4AE" w:rsidR="00F341F7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Martin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Patoprstý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F341F7" w:rsidRPr="00FC7AAC">
        <w:rPr>
          <w:rFonts w:asciiTheme="majorHAnsi" w:hAnsiTheme="majorHAnsi" w:cstheme="minorHAnsi"/>
          <w:color w:val="auto"/>
          <w:szCs w:val="24"/>
        </w:rPr>
        <w:t>-  člen predstavenstva</w:t>
      </w:r>
    </w:p>
    <w:p w14:paraId="599F2F29" w14:textId="07F32308" w:rsidR="008B3456" w:rsidRPr="00FC7AAC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Mgr. et.</w:t>
      </w:r>
      <w:r w:rsidR="00D95838">
        <w:rPr>
          <w:rFonts w:asciiTheme="majorHAnsi" w:hAnsiTheme="majorHAnsi" w:cstheme="minorHAnsi"/>
          <w:color w:val="auto"/>
          <w:szCs w:val="24"/>
        </w:rPr>
        <w:t xml:space="preserve"> </w:t>
      </w:r>
      <w:r>
        <w:rPr>
          <w:rFonts w:asciiTheme="majorHAnsi" w:hAnsiTheme="majorHAnsi" w:cstheme="minorHAnsi"/>
          <w:color w:val="auto"/>
          <w:szCs w:val="24"/>
        </w:rPr>
        <w:t xml:space="preserve">Mgr. Marek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Machata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                – člen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7E791CB1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za  dozornú radu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:    </w:t>
      </w:r>
      <w:r w:rsidR="00E45ABC" w:rsidRPr="00E45ABC">
        <w:rPr>
          <w:rFonts w:asciiTheme="majorHAnsi" w:hAnsiTheme="majorHAnsi" w:cstheme="minorHAnsi"/>
          <w:bCs/>
          <w:color w:val="auto"/>
          <w:szCs w:val="24"/>
        </w:rPr>
        <w:t xml:space="preserve">Ing. František Fabián MBA. </w:t>
      </w:r>
      <w:r w:rsidR="00BA104E">
        <w:rPr>
          <w:rFonts w:asciiTheme="majorHAnsi" w:hAnsiTheme="majorHAnsi" w:cstheme="minorHAnsi"/>
          <w:bCs/>
          <w:color w:val="auto"/>
          <w:szCs w:val="24"/>
        </w:rPr>
        <w:t xml:space="preserve">                       </w:t>
      </w:r>
      <w:r w:rsidR="00E45ABC" w:rsidRPr="00E45ABC">
        <w:rPr>
          <w:rFonts w:asciiTheme="majorHAnsi" w:hAnsiTheme="majorHAnsi" w:cstheme="minorHAnsi"/>
          <w:bCs/>
          <w:color w:val="auto"/>
          <w:szCs w:val="24"/>
        </w:rPr>
        <w:t>– člen dozornej rady</w:t>
      </w: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              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87025B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0F16CAD6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  <w:t>-</w:t>
      </w:r>
    </w:p>
    <w:p w14:paraId="4221673B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  <w:bCs/>
        </w:rPr>
      </w:pPr>
    </w:p>
    <w:p w14:paraId="386E30B1" w14:textId="77777777" w:rsidR="008B3456" w:rsidRPr="00FC7AAC" w:rsidRDefault="008B3456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33CF59DB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</w:t>
      </w:r>
      <w:r w:rsidR="008B3456" w:rsidRPr="00E47FA2">
        <w:rPr>
          <w:rFonts w:asciiTheme="majorHAnsi" w:hAnsiTheme="majorHAnsi" w:cstheme="minorHAnsi"/>
          <w:color w:val="auto"/>
          <w:szCs w:val="24"/>
        </w:rPr>
        <w:t>Bednár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, predseda predstavenstva (ďalej aj ako „PP“) na úvod privítal všetkých prítomných na </w:t>
      </w:r>
      <w:r w:rsidR="0066052A">
        <w:rPr>
          <w:rFonts w:asciiTheme="majorHAnsi" w:hAnsiTheme="majorHAnsi" w:cstheme="minorHAnsi"/>
          <w:color w:val="auto"/>
          <w:szCs w:val="24"/>
        </w:rPr>
        <w:t>zasadnutí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predstavenstva. PP oboznámil prítomných s navrhovaným programom podľa pozvánky:</w:t>
      </w:r>
    </w:p>
    <w:p w14:paraId="1A43E6EE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9FEF4C7" w14:textId="34B6E2BA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E47FA2">
        <w:rPr>
          <w:rFonts w:asciiTheme="majorHAnsi" w:hAnsiTheme="majorHAnsi" w:cstheme="minorHAnsi"/>
          <w:color w:val="auto"/>
          <w:szCs w:val="24"/>
        </w:rPr>
        <w:t>1.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E45ABC" w:rsidRPr="00E47FA2">
        <w:rPr>
          <w:rFonts w:asciiTheme="majorHAnsi" w:hAnsiTheme="majorHAnsi" w:cstheme="minorHAnsi"/>
          <w:color w:val="auto"/>
          <w:szCs w:val="24"/>
        </w:rPr>
        <w:t>Obchodný plán 2023</w:t>
      </w:r>
    </w:p>
    <w:p w14:paraId="0501589A" w14:textId="3CAE99C5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2.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E45ABC" w:rsidRPr="00E47FA2">
        <w:rPr>
          <w:rFonts w:asciiTheme="majorHAnsi" w:hAnsiTheme="majorHAnsi" w:cstheme="minorHAnsi"/>
          <w:color w:val="auto"/>
          <w:szCs w:val="24"/>
        </w:rPr>
        <w:t>Dlhodobí nájomcovia</w:t>
      </w:r>
    </w:p>
    <w:p w14:paraId="4C8958E8" w14:textId="7BF54AA5" w:rsidR="00E45ABC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3.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E45ABC" w:rsidRPr="00E47FA2">
        <w:rPr>
          <w:rFonts w:asciiTheme="majorHAnsi" w:hAnsiTheme="majorHAnsi" w:cstheme="minorHAnsi"/>
          <w:color w:val="auto"/>
          <w:szCs w:val="24"/>
        </w:rPr>
        <w:t>Spolupráce – MŠ, ZŠ a ZUŠ z Ružinova</w:t>
      </w:r>
    </w:p>
    <w:p w14:paraId="5C784F36" w14:textId="6A2ADB06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4.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proofErr w:type="spellStart"/>
      <w:r w:rsidR="00E45ABC" w:rsidRPr="00E47FA2">
        <w:rPr>
          <w:rFonts w:asciiTheme="majorHAnsi" w:hAnsiTheme="majorHAnsi" w:cstheme="minorHAnsi"/>
          <w:color w:val="auto"/>
          <w:szCs w:val="24"/>
        </w:rPr>
        <w:t>Výmeníková</w:t>
      </w:r>
      <w:proofErr w:type="spellEnd"/>
      <w:r w:rsidR="00E45ABC" w:rsidRPr="00E47FA2">
        <w:rPr>
          <w:rFonts w:asciiTheme="majorHAnsi" w:hAnsiTheme="majorHAnsi" w:cstheme="minorHAnsi"/>
          <w:color w:val="auto"/>
          <w:szCs w:val="24"/>
        </w:rPr>
        <w:t xml:space="preserve"> stanica</w:t>
      </w:r>
    </w:p>
    <w:p w14:paraId="5E5FBECC" w14:textId="281CCBF2" w:rsidR="00E45ABC" w:rsidRPr="00E47FA2" w:rsidRDefault="00E45ABC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5.</w:t>
      </w:r>
      <w:r w:rsidRPr="00E47FA2">
        <w:rPr>
          <w:rFonts w:asciiTheme="majorHAnsi" w:hAnsiTheme="majorHAnsi" w:cstheme="minorHAnsi"/>
          <w:color w:val="auto"/>
          <w:szCs w:val="24"/>
        </w:rPr>
        <w:tab/>
        <w:t>Informácia k projektom</w:t>
      </w:r>
    </w:p>
    <w:p w14:paraId="3E41A2B9" w14:textId="0FB62542" w:rsidR="008B3456" w:rsidRPr="00E47FA2" w:rsidRDefault="00E3346C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6</w:t>
      </w:r>
      <w:r w:rsidR="008B3456" w:rsidRPr="00E47FA2">
        <w:rPr>
          <w:rFonts w:asciiTheme="majorHAnsi" w:hAnsiTheme="majorHAnsi" w:cstheme="minorHAnsi"/>
          <w:color w:val="auto"/>
          <w:szCs w:val="24"/>
        </w:rPr>
        <w:t xml:space="preserve">. </w:t>
      </w:r>
      <w:r w:rsidR="008B3456" w:rsidRPr="00E47FA2">
        <w:rPr>
          <w:rFonts w:asciiTheme="majorHAnsi" w:hAnsiTheme="majorHAnsi" w:cstheme="minorHAnsi"/>
          <w:color w:val="auto"/>
          <w:szCs w:val="24"/>
        </w:rPr>
        <w:tab/>
      </w:r>
      <w:r w:rsidR="00E45ABC" w:rsidRPr="00E47FA2">
        <w:rPr>
          <w:rFonts w:asciiTheme="majorHAnsi" w:hAnsiTheme="majorHAnsi" w:cstheme="minorHAnsi"/>
          <w:color w:val="auto"/>
          <w:szCs w:val="24"/>
        </w:rPr>
        <w:t>Rôzne</w:t>
      </w:r>
    </w:p>
    <w:p w14:paraId="46733606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071E4A75" w:rsidR="00F341F7" w:rsidRPr="00BA104E" w:rsidRDefault="00E47FA2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A104E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 w:rsidR="0066052A">
        <w:rPr>
          <w:rFonts w:asciiTheme="majorHAnsi" w:hAnsiTheme="majorHAnsi" w:cstheme="minorHAnsi"/>
          <w:color w:val="auto"/>
          <w:szCs w:val="24"/>
        </w:rPr>
        <w:t>navrhnutý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p. </w:t>
      </w:r>
      <w:r w:rsidR="0066052A"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7FFC0F6" w14:textId="77777777" w:rsidR="00F341F7" w:rsidRPr="00BA104E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Hlasovanie:</w:t>
      </w:r>
    </w:p>
    <w:p w14:paraId="448E87AC" w14:textId="55566371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="008B3456" w:rsidRPr="00BA104E">
        <w:rPr>
          <w:rFonts w:asciiTheme="majorHAnsi" w:hAnsiTheme="majorHAnsi" w:cstheme="majorHAnsi"/>
        </w:rPr>
        <w:t>3</w:t>
      </w:r>
    </w:p>
    <w:p w14:paraId="2AF7A69B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Proti: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 xml:space="preserve">0 </w:t>
      </w:r>
    </w:p>
    <w:p w14:paraId="79BF48F8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Zdržal sa: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>0</w:t>
      </w:r>
    </w:p>
    <w:p w14:paraId="3A5F48EE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Návrh bol prijatý.</w:t>
      </w:r>
    </w:p>
    <w:p w14:paraId="14C651F5" w14:textId="77777777" w:rsidR="00F341F7" w:rsidRPr="001313BA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2D8E5EEB" w:rsidR="00F341F7" w:rsidRPr="00E47FA2" w:rsidRDefault="0066052A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BA104E">
        <w:rPr>
          <w:rFonts w:asciiTheme="majorHAnsi" w:hAnsiTheme="majorHAnsi" w:cstheme="minorHAnsi"/>
          <w:bCs/>
          <w:color w:val="auto"/>
          <w:szCs w:val="24"/>
        </w:rPr>
        <w:t xml:space="preserve">P. Bednár navrhol doplnenie programu o bod „Hlasovanie per </w:t>
      </w:r>
      <w:proofErr w:type="spellStart"/>
      <w:r w:rsidRPr="00BA104E">
        <w:rPr>
          <w:rFonts w:asciiTheme="majorHAnsi" w:hAnsiTheme="majorHAnsi" w:cstheme="minorHAnsi"/>
          <w:bCs/>
          <w:color w:val="auto"/>
          <w:szCs w:val="24"/>
        </w:rPr>
        <w:t>rollam</w:t>
      </w:r>
      <w:proofErr w:type="spellEnd"/>
      <w:r w:rsidRPr="00BA104E">
        <w:rPr>
          <w:rFonts w:asciiTheme="majorHAnsi" w:hAnsiTheme="majorHAnsi" w:cstheme="minorHAnsi"/>
          <w:bCs/>
          <w:color w:val="auto"/>
          <w:szCs w:val="24"/>
        </w:rPr>
        <w:t>“ tak, že by bol zaradený po bode Rôzne.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</w:t>
      </w:r>
      <w:r w:rsidR="00F341F7" w:rsidRPr="00FC7AAC">
        <w:rPr>
          <w:rFonts w:asciiTheme="majorHAnsi" w:hAnsiTheme="majorHAnsi" w:cstheme="minorHAnsi"/>
          <w:bCs/>
          <w:color w:val="auto"/>
          <w:szCs w:val="24"/>
        </w:rPr>
        <w:t xml:space="preserve">Keďže neboli </w:t>
      </w:r>
      <w:r w:rsidR="00F341F7">
        <w:rPr>
          <w:rFonts w:asciiTheme="majorHAnsi" w:hAnsiTheme="majorHAnsi" w:cstheme="minorHAnsi"/>
          <w:bCs/>
          <w:color w:val="auto"/>
          <w:szCs w:val="24"/>
        </w:rPr>
        <w:t xml:space="preserve">ďalšie </w:t>
      </w:r>
      <w:r w:rsidR="00F341F7" w:rsidRPr="00FC7AAC">
        <w:rPr>
          <w:rFonts w:asciiTheme="majorHAnsi" w:hAnsiTheme="majorHAnsi" w:cstheme="minorHAnsi"/>
          <w:bCs/>
          <w:color w:val="auto"/>
          <w:szCs w:val="24"/>
        </w:rPr>
        <w:t>návrhy na zmenu ani doplnenie programu, PP dal hlasovať o návrhu programu</w:t>
      </w:r>
      <w:r w:rsidR="00F341F7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F341F7" w:rsidRPr="00E47FA2">
        <w:rPr>
          <w:rFonts w:asciiTheme="majorHAnsi" w:hAnsiTheme="majorHAnsi" w:cstheme="minorHAnsi"/>
          <w:bCs/>
          <w:color w:val="auto"/>
          <w:szCs w:val="24"/>
        </w:rPr>
        <w:t>ako celku.</w:t>
      </w:r>
    </w:p>
    <w:p w14:paraId="66FEF263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6ADFA32" w14:textId="77777777" w:rsidR="00E45ABC" w:rsidRPr="00E47FA2" w:rsidRDefault="00E45ABC" w:rsidP="00E45ABC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lastRenderedPageBreak/>
        <w:t>1.</w:t>
      </w:r>
      <w:r w:rsidRPr="00E47FA2">
        <w:rPr>
          <w:rFonts w:asciiTheme="majorHAnsi" w:hAnsiTheme="majorHAnsi" w:cstheme="minorHAnsi"/>
          <w:color w:val="auto"/>
          <w:szCs w:val="24"/>
        </w:rPr>
        <w:tab/>
        <w:t>Obchodný plán 2023.</w:t>
      </w:r>
    </w:p>
    <w:p w14:paraId="4B6415D9" w14:textId="77777777" w:rsidR="00E45ABC" w:rsidRPr="00E47FA2" w:rsidRDefault="00E45ABC" w:rsidP="00E45ABC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2.</w:t>
      </w:r>
      <w:r w:rsidRPr="00E47FA2">
        <w:rPr>
          <w:rFonts w:asciiTheme="majorHAnsi" w:hAnsiTheme="majorHAnsi" w:cstheme="minorHAnsi"/>
          <w:color w:val="auto"/>
          <w:szCs w:val="24"/>
        </w:rPr>
        <w:tab/>
        <w:t>Dlhodobí nájomcovia</w:t>
      </w:r>
    </w:p>
    <w:p w14:paraId="59A70849" w14:textId="77777777" w:rsidR="00E45ABC" w:rsidRPr="00E47FA2" w:rsidRDefault="00E45ABC" w:rsidP="00E45ABC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3.</w:t>
      </w:r>
      <w:r w:rsidRPr="00E47FA2">
        <w:rPr>
          <w:rFonts w:asciiTheme="majorHAnsi" w:hAnsiTheme="majorHAnsi" w:cstheme="minorHAnsi"/>
          <w:color w:val="auto"/>
          <w:szCs w:val="24"/>
        </w:rPr>
        <w:tab/>
        <w:t>Spolupráce – MŠ, ZŠ a ZUŠ z Ružinova</w:t>
      </w:r>
    </w:p>
    <w:p w14:paraId="77F5CC48" w14:textId="77777777" w:rsidR="00E45ABC" w:rsidRPr="00E47FA2" w:rsidRDefault="00E45ABC" w:rsidP="00E45ABC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4.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proofErr w:type="spellStart"/>
      <w:r w:rsidRPr="00E47FA2">
        <w:rPr>
          <w:rFonts w:asciiTheme="majorHAnsi" w:hAnsiTheme="majorHAnsi" w:cstheme="minorHAnsi"/>
          <w:color w:val="auto"/>
          <w:szCs w:val="24"/>
        </w:rPr>
        <w:t>Výmeníková</w:t>
      </w:r>
      <w:proofErr w:type="spellEnd"/>
      <w:r w:rsidRPr="00E47FA2">
        <w:rPr>
          <w:rFonts w:asciiTheme="majorHAnsi" w:hAnsiTheme="majorHAnsi" w:cstheme="minorHAnsi"/>
          <w:color w:val="auto"/>
          <w:szCs w:val="24"/>
        </w:rPr>
        <w:t xml:space="preserve"> stanica</w:t>
      </w:r>
    </w:p>
    <w:p w14:paraId="2BAAD859" w14:textId="77777777" w:rsidR="00E45ABC" w:rsidRPr="00E47FA2" w:rsidRDefault="00E45ABC" w:rsidP="00E45ABC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5.</w:t>
      </w:r>
      <w:r w:rsidRPr="00E47FA2">
        <w:rPr>
          <w:rFonts w:asciiTheme="majorHAnsi" w:hAnsiTheme="majorHAnsi" w:cstheme="minorHAnsi"/>
          <w:color w:val="auto"/>
          <w:szCs w:val="24"/>
        </w:rPr>
        <w:tab/>
        <w:t>Informácia k projektom</w:t>
      </w:r>
    </w:p>
    <w:p w14:paraId="543AA147" w14:textId="3A58760D" w:rsidR="00E45ABC" w:rsidRDefault="00E3346C" w:rsidP="00E45ABC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6</w:t>
      </w:r>
      <w:r w:rsidR="00E45ABC" w:rsidRPr="00E47FA2">
        <w:rPr>
          <w:rFonts w:asciiTheme="majorHAnsi" w:hAnsiTheme="majorHAnsi" w:cstheme="minorHAnsi"/>
          <w:color w:val="auto"/>
          <w:szCs w:val="24"/>
        </w:rPr>
        <w:t xml:space="preserve">. </w:t>
      </w:r>
      <w:r w:rsidR="00E45ABC" w:rsidRPr="00E47FA2"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482F8113" w14:textId="1D81DF07" w:rsidR="00E3346C" w:rsidRPr="00E47FA2" w:rsidRDefault="00E3346C" w:rsidP="00E45ABC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7.</w:t>
      </w:r>
      <w:r>
        <w:rPr>
          <w:rFonts w:asciiTheme="majorHAnsi" w:hAnsiTheme="majorHAnsi" w:cstheme="minorHAnsi"/>
          <w:color w:val="auto"/>
          <w:szCs w:val="24"/>
        </w:rPr>
        <w:tab/>
        <w:t xml:space="preserve">Hlasovanie ,,per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rollam</w:t>
      </w:r>
      <w:proofErr w:type="spellEnd"/>
      <w:r>
        <w:rPr>
          <w:rFonts w:asciiTheme="majorHAnsi" w:hAnsiTheme="majorHAnsi" w:cstheme="minorHAnsi"/>
          <w:color w:val="auto"/>
          <w:szCs w:val="24"/>
        </w:rPr>
        <w:t>“</w:t>
      </w:r>
    </w:p>
    <w:p w14:paraId="534DB3FE" w14:textId="77777777" w:rsidR="00F341F7" w:rsidRPr="00E47FA2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Hlasovanie:</w:t>
      </w:r>
    </w:p>
    <w:p w14:paraId="3CEE012C" w14:textId="113CE5B4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="008B3456" w:rsidRPr="00663E62">
        <w:rPr>
          <w:rFonts w:asciiTheme="majorHAnsi" w:hAnsiTheme="majorHAnsi" w:cstheme="majorHAnsi"/>
        </w:rPr>
        <w:t>3</w:t>
      </w:r>
    </w:p>
    <w:p w14:paraId="11AFBB0C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1DA76878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0314F48C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5DD2C832" w:rsidR="00165C0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1. – </w:t>
      </w:r>
      <w:r w:rsidR="008B345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</w:t>
      </w:r>
      <w:r w:rsidR="00E45ABC">
        <w:rPr>
          <w:rFonts w:asciiTheme="majorHAnsi" w:hAnsiTheme="majorHAnsi" w:cstheme="majorHAnsi"/>
          <w:b/>
          <w:color w:val="auto"/>
          <w:szCs w:val="24"/>
          <w:u w:val="single"/>
        </w:rPr>
        <w:t>Obchodný plán 2023</w:t>
      </w:r>
    </w:p>
    <w:p w14:paraId="5FCB5962" w14:textId="30AA084F" w:rsidR="00F341F7" w:rsidRPr="00A776A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D068879" w14:textId="38C7386A" w:rsidR="00A776A6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predstavil Obchodný plán 2023. Vysvetlil jednotlivé časti a upozornil na hlavný problém roka 2023 – zvyšovanie </w:t>
      </w:r>
      <w:r w:rsidR="0066052A">
        <w:rPr>
          <w:rFonts w:asciiTheme="majorHAnsi" w:hAnsiTheme="majorHAnsi" w:cstheme="minorHAnsi"/>
          <w:bCs/>
          <w:color w:val="auto"/>
          <w:szCs w:val="24"/>
        </w:rPr>
        <w:t xml:space="preserve">cien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energií a tepla. Členovia predstavenstva sa pýtali PP doplňujúce </w:t>
      </w:r>
      <w:r w:rsidR="0066052A">
        <w:rPr>
          <w:rFonts w:asciiTheme="majorHAnsi" w:hAnsiTheme="majorHAnsi" w:cstheme="minorHAnsi"/>
          <w:bCs/>
          <w:color w:val="auto"/>
          <w:szCs w:val="24"/>
        </w:rPr>
        <w:t>otázky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, ktoré im boli </w:t>
      </w:r>
      <w:r w:rsidR="0066052A">
        <w:rPr>
          <w:rFonts w:asciiTheme="majorHAnsi" w:hAnsiTheme="majorHAnsi" w:cstheme="minorHAnsi"/>
          <w:bCs/>
          <w:color w:val="auto"/>
          <w:szCs w:val="24"/>
        </w:rPr>
        <w:t>zodpovedané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. </w:t>
      </w:r>
    </w:p>
    <w:p w14:paraId="719C53E7" w14:textId="77777777" w:rsidR="00E45ABC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76B8149" w14:textId="164B869A" w:rsidR="00E45ABC" w:rsidRDefault="001325B5" w:rsidP="00A776A6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19.04.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="00E3346C">
        <w:rPr>
          <w:rFonts w:ascii="Calibri Light" w:eastAsia="Times New Roman" w:hAnsi="Calibri Light" w:cs="Calibri Light"/>
        </w:rPr>
        <w:t xml:space="preserve"> </w:t>
      </w:r>
      <w:r w:rsidRPr="00DF1A47">
        <w:rPr>
          <w:rFonts w:ascii="Calibri Light" w:eastAsia="Times New Roman" w:hAnsi="Calibri Light" w:cs="Calibri Light"/>
        </w:rPr>
        <w:t>/</w:t>
      </w:r>
      <w:r w:rsidR="00E3346C">
        <w:rPr>
          <w:rFonts w:ascii="Calibri Light" w:eastAsia="Times New Roman" w:hAnsi="Calibri Light" w:cs="Calibri Light"/>
        </w:rPr>
        <w:t xml:space="preserve"> </w:t>
      </w:r>
      <w:r>
        <w:rPr>
          <w:rFonts w:ascii="Calibri Light" w:eastAsia="Times New Roman" w:hAnsi="Calibri Light" w:cs="Calibri Light"/>
        </w:rPr>
        <w:t>1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="00E45ABC" w:rsidRPr="00E45ABC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</w:t>
      </w:r>
      <w:r w:rsidR="00E3346C" w:rsidRPr="005C40F3">
        <w:rPr>
          <w:rFonts w:asciiTheme="majorHAnsi" w:hAnsiTheme="majorHAnsi" w:cstheme="minorHAnsi"/>
          <w:bCs/>
          <w:i/>
          <w:iCs/>
          <w:color w:val="auto"/>
          <w:szCs w:val="24"/>
        </w:rPr>
        <w:t>schvaľuje</w:t>
      </w:r>
      <w:r w:rsidR="00E3346C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="00E45ABC" w:rsidRPr="00E45ABC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Obchodný plán 2023 a poveruje PP na ďalšie </w:t>
      </w:r>
      <w:proofErr w:type="spellStart"/>
      <w:r w:rsidR="00E45ABC" w:rsidRPr="00E45ABC">
        <w:rPr>
          <w:rFonts w:asciiTheme="majorHAnsi" w:hAnsiTheme="majorHAnsi" w:cstheme="minorHAnsi"/>
          <w:bCs/>
          <w:i/>
          <w:iCs/>
          <w:color w:val="auto"/>
          <w:szCs w:val="24"/>
        </w:rPr>
        <w:t>procesovanie</w:t>
      </w:r>
      <w:proofErr w:type="spellEnd"/>
      <w:r w:rsidR="00E45ABC" w:rsidRPr="00E45ABC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Obchodného plánu 2023.</w:t>
      </w:r>
    </w:p>
    <w:p w14:paraId="45BEDD58" w14:textId="77777777" w:rsidR="005A4C72" w:rsidRDefault="005A4C72" w:rsidP="00A776A6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61F58A1C" w14:textId="274D7A5B" w:rsidR="005A4C72" w:rsidRPr="005A4C72" w:rsidRDefault="005A4C72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A4C72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74E377A2" w14:textId="77777777" w:rsidR="00E45ABC" w:rsidRPr="00663E62" w:rsidRDefault="00E45ABC" w:rsidP="00E45ABC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3</w:t>
      </w:r>
    </w:p>
    <w:p w14:paraId="557171CB" w14:textId="77777777" w:rsidR="00E45ABC" w:rsidRPr="00663E62" w:rsidRDefault="00E45ABC" w:rsidP="00E45ABC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7C2760F8" w14:textId="77777777" w:rsidR="00E45ABC" w:rsidRPr="00663E62" w:rsidRDefault="00E45ABC" w:rsidP="00E45ABC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72FD7FC8" w14:textId="77777777" w:rsidR="00E3346C" w:rsidRPr="00E45ABC" w:rsidRDefault="00E3346C" w:rsidP="00E45ABC">
      <w:pPr>
        <w:jc w:val="both"/>
        <w:rPr>
          <w:rFonts w:asciiTheme="majorHAnsi" w:hAnsiTheme="majorHAnsi" w:cstheme="majorHAnsi"/>
          <w:i/>
          <w:iCs/>
        </w:rPr>
      </w:pPr>
    </w:p>
    <w:p w14:paraId="4BB0B4BF" w14:textId="77777777" w:rsidR="001325B5" w:rsidRPr="00E3346C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E3346C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3F387B6A" w14:textId="77777777" w:rsidR="00E45ABC" w:rsidRPr="00E3346C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EAE7AA5" w14:textId="77777777" w:rsidR="00A776A6" w:rsidRPr="00A776A6" w:rsidRDefault="00A776A6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A973C9" w14:textId="63B42461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367CC9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E45ABC">
        <w:rPr>
          <w:rFonts w:asciiTheme="majorHAnsi" w:hAnsiTheme="majorHAnsi" w:cstheme="minorHAnsi"/>
          <w:b/>
          <w:color w:val="auto"/>
          <w:szCs w:val="24"/>
          <w:u w:val="single"/>
        </w:rPr>
        <w:t>Dlhodobí nájomcovia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B978092" w14:textId="4DCC036A" w:rsidR="000D280D" w:rsidRDefault="00E45ABC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D41941">
        <w:rPr>
          <w:rFonts w:asciiTheme="majorHAnsi" w:hAnsiTheme="majorHAnsi" w:cstheme="minorHAnsi"/>
          <w:bCs/>
          <w:color w:val="auto"/>
          <w:szCs w:val="24"/>
        </w:rPr>
        <w:t>ukázal štatistiku cien nájmov v Ružinove (kancelárske priestory, skladové, obchodné a reštauračné) získanú z webu nehnutelnosti.sk. Ceny CULTUS Ružinov,</w:t>
      </w:r>
      <w:r w:rsidR="0066052A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proofErr w:type="spellStart"/>
      <w:r w:rsidR="00D41941">
        <w:rPr>
          <w:rFonts w:asciiTheme="majorHAnsi" w:hAnsiTheme="majorHAnsi" w:cstheme="minorHAnsi"/>
          <w:bCs/>
          <w:color w:val="auto"/>
          <w:szCs w:val="24"/>
        </w:rPr>
        <w:t>a.s</w:t>
      </w:r>
      <w:proofErr w:type="spellEnd"/>
      <w:r w:rsidR="00D41941">
        <w:rPr>
          <w:rFonts w:asciiTheme="majorHAnsi" w:hAnsiTheme="majorHAnsi" w:cstheme="minorHAnsi"/>
          <w:bCs/>
          <w:color w:val="auto"/>
          <w:szCs w:val="24"/>
        </w:rPr>
        <w:t>. sú konkurencieschopné a o niečo nižšie, ako sú trhové ceny. Zároveň ceny energii sú porovnateľné až nižšie</w:t>
      </w:r>
      <w:r w:rsidR="00E3346C">
        <w:rPr>
          <w:rFonts w:asciiTheme="majorHAnsi" w:hAnsiTheme="majorHAnsi" w:cstheme="minorHAnsi"/>
          <w:bCs/>
          <w:color w:val="auto"/>
          <w:szCs w:val="24"/>
        </w:rPr>
        <w:t xml:space="preserve">, </w:t>
      </w:r>
      <w:r w:rsidR="00D41941">
        <w:rPr>
          <w:rFonts w:asciiTheme="majorHAnsi" w:hAnsiTheme="majorHAnsi" w:cstheme="minorHAnsi"/>
          <w:bCs/>
          <w:color w:val="auto"/>
          <w:szCs w:val="24"/>
        </w:rPr>
        <w:t xml:space="preserve">ako sú trhové ceny. </w:t>
      </w:r>
    </w:p>
    <w:p w14:paraId="1CEEAA98" w14:textId="77777777" w:rsidR="00D41941" w:rsidRDefault="00D41941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98524A3" w14:textId="1D9B3053" w:rsidR="00D41941" w:rsidRDefault="001325B5" w:rsidP="00D4194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 w:rsidRPr="00E3346C">
        <w:rPr>
          <w:rFonts w:ascii="Calibri Light" w:eastAsia="Times New Roman" w:hAnsi="Calibri Light" w:cs="Calibri Light"/>
        </w:rPr>
        <w:t>Uznesenie</w:t>
      </w:r>
      <w:r w:rsidR="001D5498">
        <w:rPr>
          <w:rFonts w:ascii="Calibri Light" w:eastAsia="Times New Roman" w:hAnsi="Calibri Light" w:cs="Calibri Light"/>
        </w:rPr>
        <w:t xml:space="preserve">: </w:t>
      </w:r>
      <w:r w:rsidRPr="00E3346C">
        <w:rPr>
          <w:rFonts w:ascii="Calibri Light" w:eastAsia="Times New Roman" w:hAnsi="Calibri Light" w:cs="Calibri Light"/>
        </w:rPr>
        <w:t xml:space="preserve">č.19.04.2023/2.: </w:t>
      </w:r>
      <w:r w:rsidR="00D41941" w:rsidRPr="00E3346C">
        <w:rPr>
          <w:rFonts w:asciiTheme="majorHAnsi" w:hAnsiTheme="majorHAnsi" w:cstheme="minorHAnsi"/>
          <w:bCs/>
          <w:i/>
          <w:iCs/>
          <w:color w:val="auto"/>
          <w:szCs w:val="24"/>
        </w:rPr>
        <w:t>Predstavenstvo uplatní inflačnú doložku od 1.5.2023 pre dlhodobých nájomcov.</w:t>
      </w:r>
      <w:r w:rsidR="00D41941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</w:p>
    <w:p w14:paraId="732C2C9E" w14:textId="77777777" w:rsidR="005A4C72" w:rsidRDefault="005A4C72" w:rsidP="00D4194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458BFF12" w14:textId="1BDA061F" w:rsidR="005A4C72" w:rsidRPr="005A4C72" w:rsidRDefault="005A4C72" w:rsidP="00D4194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A4C72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1357A46" w14:textId="77777777" w:rsidR="00D41941" w:rsidRPr="00663E62" w:rsidRDefault="00D41941" w:rsidP="00D41941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3</w:t>
      </w:r>
    </w:p>
    <w:p w14:paraId="5BA0B94D" w14:textId="77777777" w:rsidR="00D41941" w:rsidRPr="00663E62" w:rsidRDefault="00D41941" w:rsidP="00D41941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3FF1B210" w14:textId="77777777" w:rsidR="00D41941" w:rsidRPr="00663E62" w:rsidRDefault="00D41941" w:rsidP="00D41941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5512D43C" w14:textId="77777777" w:rsidR="001325B5" w:rsidRPr="00E3346C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E3346C">
        <w:rPr>
          <w:rFonts w:asciiTheme="majorHAnsi" w:hAnsiTheme="majorHAnsi" w:cstheme="minorHAnsi"/>
          <w:bCs/>
          <w:color w:val="auto"/>
          <w:szCs w:val="24"/>
        </w:rPr>
        <w:lastRenderedPageBreak/>
        <w:t>Uznesenie bolo prijaté.</w:t>
      </w:r>
    </w:p>
    <w:p w14:paraId="7E2E71C3" w14:textId="77777777" w:rsidR="00D41941" w:rsidRDefault="00D41941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72477E1" w14:textId="77777777" w:rsidR="00F57362" w:rsidRPr="00EB5CF7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18FDC2" w14:textId="737F73AF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t xml:space="preserve">Bod č. </w:t>
      </w:r>
      <w:r w:rsidR="00367CC9">
        <w:rPr>
          <w:rFonts w:asciiTheme="majorHAnsi" w:hAnsiTheme="majorHAnsi" w:cstheme="minorHAnsi"/>
          <w:b/>
          <w:u w:val="single"/>
        </w:rPr>
        <w:t>3</w:t>
      </w:r>
      <w:r w:rsidRPr="005068F7">
        <w:rPr>
          <w:rFonts w:asciiTheme="majorHAnsi" w:hAnsiTheme="majorHAnsi" w:cstheme="minorHAnsi"/>
          <w:b/>
          <w:u w:val="single"/>
        </w:rPr>
        <w:t xml:space="preserve"> – </w:t>
      </w:r>
      <w:r w:rsidR="00E45ABC">
        <w:rPr>
          <w:rFonts w:asciiTheme="majorHAnsi" w:hAnsiTheme="majorHAnsi" w:cstheme="minorHAnsi"/>
          <w:b/>
          <w:u w:val="single"/>
        </w:rPr>
        <w:t>Spolupráce – MŠ, ZŠ a ZUŠ</w:t>
      </w:r>
    </w:p>
    <w:p w14:paraId="74A2B779" w14:textId="26ABC93C" w:rsidR="00A776A6" w:rsidRDefault="00D41941" w:rsidP="0066052A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 w:rsidRPr="00D41941">
        <w:rPr>
          <w:rFonts w:asciiTheme="majorHAnsi" w:hAnsiTheme="majorHAnsi" w:cstheme="minorHAnsi"/>
          <w:bCs/>
        </w:rPr>
        <w:t xml:space="preserve">PP informoval </w:t>
      </w:r>
      <w:r>
        <w:rPr>
          <w:rFonts w:asciiTheme="majorHAnsi" w:hAnsiTheme="majorHAnsi" w:cstheme="minorHAnsi"/>
          <w:bCs/>
        </w:rPr>
        <w:t xml:space="preserve">o opakujúcich sa žiadostiach zo strany MŠ, ZŠ a ZUŠ na krátkodobý prenájom priestorov, hlavne Malej </w:t>
      </w:r>
      <w:r w:rsidR="0066052A">
        <w:rPr>
          <w:rFonts w:asciiTheme="majorHAnsi" w:hAnsiTheme="majorHAnsi" w:cstheme="minorHAnsi"/>
          <w:bCs/>
        </w:rPr>
        <w:t xml:space="preserve">sály </w:t>
      </w:r>
      <w:r>
        <w:rPr>
          <w:rFonts w:asciiTheme="majorHAnsi" w:hAnsiTheme="majorHAnsi" w:cstheme="minorHAnsi"/>
          <w:bCs/>
        </w:rPr>
        <w:t xml:space="preserve">a Veľkej sály v DK Ružinov. Predstavenstvo diskutovalo o tom, že toto je práve jedným z hlavných poslaní, na čo je CULTUS Ružinov, </w:t>
      </w:r>
      <w:proofErr w:type="spellStart"/>
      <w:r>
        <w:rPr>
          <w:rFonts w:asciiTheme="majorHAnsi" w:hAnsiTheme="majorHAnsi" w:cstheme="minorHAnsi"/>
          <w:bCs/>
        </w:rPr>
        <w:t>a.s</w:t>
      </w:r>
      <w:proofErr w:type="spellEnd"/>
      <w:r>
        <w:rPr>
          <w:rFonts w:asciiTheme="majorHAnsi" w:hAnsiTheme="majorHAnsi" w:cstheme="minorHAnsi"/>
          <w:bCs/>
        </w:rPr>
        <w:t>. zriaden</w:t>
      </w:r>
      <w:r w:rsidR="0066052A">
        <w:rPr>
          <w:rFonts w:asciiTheme="majorHAnsi" w:hAnsiTheme="majorHAnsi" w:cstheme="minorHAnsi"/>
          <w:bCs/>
        </w:rPr>
        <w:t>ý</w:t>
      </w:r>
      <w:r>
        <w:rPr>
          <w:rFonts w:asciiTheme="majorHAnsi" w:hAnsiTheme="majorHAnsi" w:cstheme="minorHAnsi"/>
          <w:bCs/>
        </w:rPr>
        <w:t xml:space="preserve"> – poskytovať priestor aj pre tieto organizácie. </w:t>
      </w:r>
    </w:p>
    <w:p w14:paraId="4AA6A36A" w14:textId="10B03586" w:rsidR="00D41941" w:rsidRDefault="001325B5" w:rsidP="00D4194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19.04.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="00D41941" w:rsidRPr="00E45ABC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</w:t>
      </w:r>
      <w:r w:rsidR="00660A55">
        <w:rPr>
          <w:rFonts w:asciiTheme="majorHAnsi" w:hAnsiTheme="majorHAnsi" w:cstheme="minorHAnsi"/>
          <w:bCs/>
          <w:i/>
          <w:iCs/>
          <w:color w:val="auto"/>
          <w:szCs w:val="24"/>
        </w:rPr>
        <w:t>na rok 2023 rozhodlo o bezplatnej výpožičke pre podujatia organizované MŠ, ZŠ a ZUŠ z Ružinova. Služby sú sp</w:t>
      </w:r>
      <w:r w:rsidR="00E3346C">
        <w:rPr>
          <w:rFonts w:asciiTheme="majorHAnsi" w:hAnsiTheme="majorHAnsi" w:cstheme="minorHAnsi"/>
          <w:bCs/>
          <w:i/>
          <w:iCs/>
          <w:color w:val="auto"/>
          <w:szCs w:val="24"/>
        </w:rPr>
        <w:t>o</w:t>
      </w:r>
      <w:r w:rsidR="00660A55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platnené Cenníkom CULTUS Ružinov, </w:t>
      </w:r>
      <w:proofErr w:type="spellStart"/>
      <w:r w:rsidR="00660A55">
        <w:rPr>
          <w:rFonts w:asciiTheme="majorHAnsi" w:hAnsiTheme="majorHAnsi" w:cstheme="minorHAnsi"/>
          <w:bCs/>
          <w:i/>
          <w:iCs/>
          <w:color w:val="auto"/>
          <w:szCs w:val="24"/>
        </w:rPr>
        <w:t>a.s</w:t>
      </w:r>
      <w:proofErr w:type="spellEnd"/>
      <w:r w:rsidR="00660A55">
        <w:rPr>
          <w:rFonts w:asciiTheme="majorHAnsi" w:hAnsiTheme="majorHAnsi" w:cstheme="minorHAnsi"/>
          <w:bCs/>
          <w:i/>
          <w:iCs/>
          <w:color w:val="auto"/>
          <w:szCs w:val="24"/>
        </w:rPr>
        <w:t>.</w:t>
      </w:r>
    </w:p>
    <w:p w14:paraId="5475D790" w14:textId="77777777" w:rsidR="005A4C72" w:rsidRDefault="005A4C72" w:rsidP="00D4194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4ABC5F44" w14:textId="170E93B1" w:rsidR="005A4C72" w:rsidRPr="005A4C72" w:rsidRDefault="005A4C72" w:rsidP="00D4194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A4C72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797CC50B" w14:textId="77777777" w:rsidR="00D41941" w:rsidRPr="00663E62" w:rsidRDefault="00D41941" w:rsidP="00D41941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3</w:t>
      </w:r>
    </w:p>
    <w:p w14:paraId="42A02C69" w14:textId="77777777" w:rsidR="00D41941" w:rsidRPr="00663E62" w:rsidRDefault="00D41941" w:rsidP="00D41941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30DDDE51" w14:textId="4E64DB43" w:rsidR="00D41941" w:rsidRPr="00663E62" w:rsidRDefault="00D41941" w:rsidP="001325B5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13E34A24" w14:textId="77777777" w:rsidR="00E3346C" w:rsidRPr="00663E62" w:rsidRDefault="00E3346C" w:rsidP="001325B5">
      <w:pPr>
        <w:jc w:val="both"/>
        <w:rPr>
          <w:rFonts w:asciiTheme="majorHAnsi" w:hAnsiTheme="majorHAnsi" w:cstheme="majorHAnsi"/>
        </w:rPr>
      </w:pPr>
    </w:p>
    <w:p w14:paraId="44984CC5" w14:textId="77777777" w:rsidR="001325B5" w:rsidRPr="00E3346C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E3346C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3F694567" w14:textId="77777777" w:rsidR="001325B5" w:rsidRPr="001325B5" w:rsidRDefault="001325B5" w:rsidP="001325B5">
      <w:pPr>
        <w:jc w:val="both"/>
        <w:rPr>
          <w:rFonts w:asciiTheme="majorHAnsi" w:hAnsiTheme="majorHAnsi" w:cstheme="majorHAnsi"/>
          <w:i/>
          <w:iCs/>
        </w:rPr>
      </w:pPr>
    </w:p>
    <w:p w14:paraId="5D2228BD" w14:textId="378A6FCE" w:rsidR="00840E45" w:rsidRDefault="001A2056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 w:rsidR="00EA3AFA">
        <w:rPr>
          <w:rFonts w:asciiTheme="majorHAnsi" w:hAnsiTheme="majorHAnsi" w:cstheme="majorHAnsi"/>
          <w:b/>
          <w:u w:val="single"/>
        </w:rPr>
        <w:t>4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840E45"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E45ABC">
        <w:rPr>
          <w:rFonts w:asciiTheme="majorHAnsi" w:hAnsiTheme="majorHAnsi" w:cstheme="majorHAnsi"/>
          <w:b/>
          <w:u w:val="single"/>
        </w:rPr>
        <w:t>Výmenníková stanica</w:t>
      </w:r>
    </w:p>
    <w:p w14:paraId="141DE573" w14:textId="7520427D" w:rsidR="0066052A" w:rsidRDefault="00660A55" w:rsidP="0066052A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PP dal slovo p, </w:t>
      </w:r>
      <w:r w:rsidRPr="00660A55">
        <w:rPr>
          <w:rFonts w:asciiTheme="majorHAnsi" w:hAnsiTheme="majorHAnsi" w:cstheme="minorHAnsi"/>
          <w:bCs/>
        </w:rPr>
        <w:t>Fra</w:t>
      </w:r>
      <w:r>
        <w:rPr>
          <w:rFonts w:asciiTheme="majorHAnsi" w:hAnsiTheme="majorHAnsi" w:cstheme="minorHAnsi"/>
          <w:bCs/>
        </w:rPr>
        <w:t>ntiškovi Fabiánovi. P. Fabián vysvetlil, že VO, ktoré prebehlo, je stále otvorené a služba sa nemohla objednať, nakoľko neboli financie. Prebehla diskusia k tomuto VO.</w:t>
      </w:r>
      <w:r w:rsidR="0066052A">
        <w:rPr>
          <w:rFonts w:asciiTheme="majorHAnsi" w:hAnsiTheme="majorHAnsi" w:cstheme="minorHAnsi"/>
          <w:bCs/>
        </w:rPr>
        <w:t xml:space="preserve"> Predstavenstvo </w:t>
      </w:r>
      <w:r w:rsidR="0066052A" w:rsidRPr="0066052A">
        <w:rPr>
          <w:rFonts w:asciiTheme="majorHAnsi" w:hAnsiTheme="majorHAnsi" w:cstheme="minorHAnsi"/>
          <w:bCs/>
        </w:rPr>
        <w:t>odporúča, aby sa oslovil na realizáciu zákazky uchádzač, ktorý predložil víťaznú ponuku. Ak tento uchádzač odmietne realizáciu zákazky, odporúča, aby sa vyhlásilo nové verejné obstarávanie, nakoľko trhové ceny materiálu sa zvýšili 2-3 násobne.</w:t>
      </w:r>
      <w:r w:rsidR="00D155CF">
        <w:rPr>
          <w:rFonts w:asciiTheme="majorHAnsi" w:hAnsiTheme="majorHAnsi" w:cstheme="minorHAnsi"/>
          <w:bCs/>
        </w:rPr>
        <w:t xml:space="preserve"> </w:t>
      </w:r>
    </w:p>
    <w:p w14:paraId="2621C7AA" w14:textId="08A5C443" w:rsidR="00660A55" w:rsidRDefault="001325B5" w:rsidP="00660A55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19.04.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4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="00660A55" w:rsidRPr="00E45ABC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</w:t>
      </w:r>
      <w:r w:rsidR="00660A55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určilo </w:t>
      </w:r>
      <w:r w:rsidR="00C93594">
        <w:rPr>
          <w:rFonts w:asciiTheme="majorHAnsi" w:hAnsiTheme="majorHAnsi" w:cstheme="minorHAnsi"/>
          <w:bCs/>
          <w:i/>
          <w:iCs/>
          <w:color w:val="auto"/>
          <w:szCs w:val="24"/>
        </w:rPr>
        <w:t>novú komisiu k VO Výmen</w:t>
      </w:r>
      <w:r w:rsidR="00E3346C">
        <w:rPr>
          <w:rFonts w:asciiTheme="majorHAnsi" w:hAnsiTheme="majorHAnsi" w:cstheme="minorHAnsi"/>
          <w:bCs/>
          <w:i/>
          <w:iCs/>
          <w:color w:val="auto"/>
          <w:szCs w:val="24"/>
        </w:rPr>
        <w:t>n</w:t>
      </w:r>
      <w:r w:rsidR="00C93594">
        <w:rPr>
          <w:rFonts w:asciiTheme="majorHAnsi" w:hAnsiTheme="majorHAnsi" w:cstheme="minorHAnsi"/>
          <w:bCs/>
          <w:i/>
          <w:iCs/>
          <w:color w:val="auto"/>
          <w:szCs w:val="24"/>
        </w:rPr>
        <w:t>íkovej stanici</w:t>
      </w:r>
      <w:r w:rsidR="00052D5F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– Juraj Kiss, Richard Bednár, František Fabián</w:t>
      </w:r>
      <w:r w:rsidR="0066052A">
        <w:rPr>
          <w:rFonts w:asciiTheme="majorHAnsi" w:hAnsiTheme="majorHAnsi" w:cstheme="minorHAnsi"/>
          <w:bCs/>
          <w:i/>
          <w:iCs/>
          <w:color w:val="auto"/>
          <w:szCs w:val="24"/>
        </w:rPr>
        <w:t>.</w:t>
      </w:r>
      <w:r w:rsidR="00C93594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</w:p>
    <w:p w14:paraId="54CD447B" w14:textId="77777777" w:rsidR="005A4C72" w:rsidRDefault="005A4C72" w:rsidP="00660A55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78F396AC" w14:textId="7295AD58" w:rsidR="005A4C72" w:rsidRPr="005A4C72" w:rsidRDefault="005A4C72" w:rsidP="00660A5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A4C72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00A452D6" w14:textId="77777777" w:rsidR="00660A55" w:rsidRPr="00663E62" w:rsidRDefault="00660A55" w:rsidP="00660A55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3</w:t>
      </w:r>
    </w:p>
    <w:p w14:paraId="3B0A998F" w14:textId="77777777" w:rsidR="00660A55" w:rsidRPr="00663E62" w:rsidRDefault="00660A55" w:rsidP="00660A55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287185AB" w14:textId="21C5FEEE" w:rsidR="00660A55" w:rsidRPr="00663E62" w:rsidRDefault="00660A55" w:rsidP="001325B5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4EE5063B" w14:textId="77777777" w:rsidR="00E3346C" w:rsidRPr="00663E62" w:rsidRDefault="00E3346C" w:rsidP="001325B5">
      <w:pPr>
        <w:jc w:val="both"/>
        <w:rPr>
          <w:rFonts w:asciiTheme="majorHAnsi" w:hAnsiTheme="majorHAnsi" w:cstheme="majorHAnsi"/>
        </w:rPr>
      </w:pPr>
    </w:p>
    <w:p w14:paraId="5D2F1E29" w14:textId="77777777" w:rsidR="001325B5" w:rsidRPr="00E3346C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E3346C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5E682A64" w14:textId="77777777" w:rsidR="001325B5" w:rsidRPr="001325B5" w:rsidRDefault="001325B5" w:rsidP="001325B5">
      <w:pPr>
        <w:jc w:val="both"/>
        <w:rPr>
          <w:rFonts w:asciiTheme="majorHAnsi" w:hAnsiTheme="majorHAnsi" w:cstheme="majorHAnsi"/>
          <w:i/>
          <w:iCs/>
        </w:rPr>
      </w:pPr>
    </w:p>
    <w:p w14:paraId="59F10CED" w14:textId="5C5E1D36" w:rsidR="00D23EF9" w:rsidRDefault="00D23EF9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A457D4">
        <w:rPr>
          <w:rFonts w:asciiTheme="majorHAnsi" w:hAnsiTheme="majorHAnsi" w:cstheme="minorHAnsi"/>
          <w:b/>
          <w:u w:val="single"/>
        </w:rPr>
        <w:t>5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E45ABC">
        <w:rPr>
          <w:rFonts w:asciiTheme="majorHAnsi" w:hAnsiTheme="majorHAnsi" w:cstheme="minorHAnsi"/>
          <w:b/>
          <w:u w:val="single"/>
        </w:rPr>
        <w:t>Informácia k projektom</w:t>
      </w:r>
    </w:p>
    <w:p w14:paraId="4A799548" w14:textId="77B69F47" w:rsidR="00E45ABC" w:rsidRDefault="00C93594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PP informoval predstavenstvo o projektoch: Komunitné podujatia, Ružinovská galéria, Stavanie mája, Ružinov deťom, Kultúrne leto v Ružinove, Symfónia umenia a Ružinovské hodové slávnosti. </w:t>
      </w:r>
      <w:r w:rsidR="00E47FA2">
        <w:rPr>
          <w:rFonts w:asciiTheme="majorHAnsi" w:hAnsiTheme="majorHAnsi" w:cstheme="minorHAnsi"/>
          <w:bCs/>
        </w:rPr>
        <w:t xml:space="preserve">Pán </w:t>
      </w:r>
      <w:proofErr w:type="spellStart"/>
      <w:r w:rsidR="00E47FA2">
        <w:rPr>
          <w:rFonts w:asciiTheme="majorHAnsi" w:hAnsiTheme="majorHAnsi" w:cstheme="minorHAnsi"/>
          <w:bCs/>
        </w:rPr>
        <w:t>Patoprstý</w:t>
      </w:r>
      <w:proofErr w:type="spellEnd"/>
      <w:r w:rsidR="00E47FA2">
        <w:rPr>
          <w:rFonts w:asciiTheme="majorHAnsi" w:hAnsiTheme="majorHAnsi" w:cstheme="minorHAnsi"/>
          <w:bCs/>
        </w:rPr>
        <w:t xml:space="preserve"> požiadal PP, aby sa niektoré z podujatí uskutočnili aj na trhovisku </w:t>
      </w:r>
      <w:proofErr w:type="spellStart"/>
      <w:r w:rsidR="00E47FA2">
        <w:rPr>
          <w:rFonts w:asciiTheme="majorHAnsi" w:hAnsiTheme="majorHAnsi" w:cstheme="minorHAnsi"/>
          <w:bCs/>
        </w:rPr>
        <w:t>Miletičova</w:t>
      </w:r>
      <w:proofErr w:type="spellEnd"/>
      <w:r w:rsidR="00BA104E">
        <w:rPr>
          <w:rFonts w:asciiTheme="majorHAnsi" w:hAnsiTheme="majorHAnsi" w:cstheme="minorHAnsi"/>
          <w:bCs/>
        </w:rPr>
        <w:t xml:space="preserve"> , Bratislava.</w:t>
      </w:r>
    </w:p>
    <w:p w14:paraId="749A6A1C" w14:textId="05B60A09" w:rsidR="00C93594" w:rsidRDefault="001325B5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DF1A47">
        <w:rPr>
          <w:rFonts w:ascii="Calibri Light" w:eastAsia="Times New Roman" w:hAnsi="Calibri Light" w:cs="Calibri Light"/>
        </w:rPr>
        <w:lastRenderedPageBreak/>
        <w:t xml:space="preserve">Uznesenie č. </w:t>
      </w:r>
      <w:r>
        <w:rPr>
          <w:rFonts w:ascii="Calibri Light" w:eastAsia="Times New Roman" w:hAnsi="Calibri Light" w:cs="Calibri Light"/>
        </w:rPr>
        <w:t>19.04.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5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="00C93594" w:rsidRPr="00C93594">
        <w:rPr>
          <w:rFonts w:asciiTheme="majorHAnsi" w:hAnsiTheme="majorHAnsi" w:cstheme="minorHAnsi"/>
          <w:bCs/>
          <w:i/>
          <w:iCs/>
        </w:rPr>
        <w:t>Predstavenstvo súhlasí s navrhovanými projektami.</w:t>
      </w:r>
    </w:p>
    <w:p w14:paraId="22781520" w14:textId="77777777" w:rsidR="005A4C72" w:rsidRPr="005A4C72" w:rsidRDefault="005A4C72" w:rsidP="005A4C7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A4C72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73CF39E0" w14:textId="77777777" w:rsidR="005A4C72" w:rsidRPr="00663E62" w:rsidRDefault="005A4C72" w:rsidP="005A4C72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3</w:t>
      </w:r>
    </w:p>
    <w:p w14:paraId="6FEC2AA0" w14:textId="77777777" w:rsidR="005A4C72" w:rsidRPr="00663E62" w:rsidRDefault="005A4C72" w:rsidP="005A4C72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522C3DD3" w14:textId="77777777" w:rsidR="005A4C72" w:rsidRPr="00663E62" w:rsidRDefault="005A4C72" w:rsidP="005A4C72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118A8A0B" w14:textId="77777777" w:rsidR="00663E62" w:rsidRPr="00663E62" w:rsidRDefault="00663E62" w:rsidP="00C93594">
      <w:pPr>
        <w:jc w:val="both"/>
        <w:rPr>
          <w:rFonts w:asciiTheme="majorHAnsi" w:hAnsiTheme="majorHAnsi" w:cstheme="majorHAnsi"/>
        </w:rPr>
      </w:pPr>
    </w:p>
    <w:p w14:paraId="07C04E03" w14:textId="333F2DC8" w:rsidR="00C93594" w:rsidRPr="005A4C72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5A4C72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0223C4BD" w14:textId="714CF1B4" w:rsidR="00E45ABC" w:rsidRDefault="00E45ABC" w:rsidP="00E45AB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6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>
        <w:rPr>
          <w:rFonts w:asciiTheme="majorHAnsi" w:hAnsiTheme="majorHAnsi" w:cstheme="minorHAnsi"/>
          <w:b/>
          <w:u w:val="single"/>
        </w:rPr>
        <w:t>Rôzne</w:t>
      </w:r>
    </w:p>
    <w:p w14:paraId="4F7EBDAB" w14:textId="66E16CBB" w:rsidR="001325B5" w:rsidRPr="005A4C72" w:rsidRDefault="001325B5" w:rsidP="001325B5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</w:t>
      </w:r>
      <w:r w:rsidR="001D5498" w:rsidRPr="001D5498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19.04.2023/6.: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>Predstavenstvo schvaľuje žiadosť zástupcu zamestnancov</w:t>
      </w:r>
      <w:r w:rsidR="00E64504">
        <w:rPr>
          <w:rFonts w:asciiTheme="majorHAnsi" w:hAnsiTheme="majorHAnsi" w:cstheme="minorHAnsi"/>
          <w:bCs/>
          <w:i/>
          <w:iCs/>
        </w:rPr>
        <w:t xml:space="preserve"> Spoločnosti CULTUS Ružinov, </w:t>
      </w:r>
      <w:proofErr w:type="spellStart"/>
      <w:r w:rsidR="00E64504">
        <w:rPr>
          <w:rFonts w:asciiTheme="majorHAnsi" w:hAnsiTheme="majorHAnsi" w:cstheme="minorHAnsi"/>
          <w:bCs/>
          <w:i/>
          <w:iCs/>
        </w:rPr>
        <w:t>a.s</w:t>
      </w:r>
      <w:proofErr w:type="spellEnd"/>
      <w:r w:rsidR="00E64504">
        <w:rPr>
          <w:rFonts w:asciiTheme="majorHAnsi" w:hAnsiTheme="majorHAnsi" w:cstheme="minorHAnsi"/>
          <w:bCs/>
          <w:i/>
          <w:iCs/>
        </w:rPr>
        <w:t>.</w:t>
      </w:r>
      <w:r w:rsidRPr="005A4C72">
        <w:rPr>
          <w:rFonts w:asciiTheme="majorHAnsi" w:hAnsiTheme="majorHAnsi" w:cstheme="minorHAnsi"/>
          <w:bCs/>
          <w:i/>
          <w:iCs/>
        </w:rPr>
        <w:t xml:space="preserve"> Juraja Kissa</w:t>
      </w:r>
      <w:r w:rsidR="005A4C72">
        <w:rPr>
          <w:rFonts w:asciiTheme="majorHAnsi" w:hAnsiTheme="majorHAnsi" w:cstheme="minorHAnsi"/>
          <w:bCs/>
          <w:i/>
          <w:iCs/>
        </w:rPr>
        <w:t xml:space="preserve"> zo dňa</w:t>
      </w:r>
      <w:r w:rsidR="00E64504">
        <w:rPr>
          <w:rFonts w:asciiTheme="majorHAnsi" w:hAnsiTheme="majorHAnsi" w:cstheme="minorHAnsi"/>
          <w:bCs/>
          <w:i/>
          <w:iCs/>
        </w:rPr>
        <w:t xml:space="preserve"> 15.03.2023 </w:t>
      </w:r>
      <w:r w:rsidR="005C40F3">
        <w:rPr>
          <w:rFonts w:asciiTheme="majorHAnsi" w:hAnsiTheme="majorHAnsi" w:cstheme="minorHAnsi"/>
          <w:bCs/>
          <w:i/>
          <w:iCs/>
        </w:rPr>
        <w:t>o navýšenie dovolenky</w:t>
      </w:r>
      <w:r w:rsidR="00DC2D05">
        <w:rPr>
          <w:rFonts w:asciiTheme="majorHAnsi" w:hAnsiTheme="majorHAnsi" w:cstheme="minorHAnsi"/>
          <w:bCs/>
          <w:i/>
          <w:iCs/>
        </w:rPr>
        <w:t xml:space="preserve"> o 5 dní</w:t>
      </w:r>
      <w:r w:rsidR="005C40F3">
        <w:rPr>
          <w:rFonts w:asciiTheme="majorHAnsi" w:hAnsiTheme="majorHAnsi" w:cstheme="minorHAnsi"/>
          <w:bCs/>
          <w:i/>
          <w:iCs/>
        </w:rPr>
        <w:t xml:space="preserve"> pre zamestnancov Spoločnosti CULTUS Ružinov, </w:t>
      </w:r>
      <w:proofErr w:type="spellStart"/>
      <w:r w:rsidR="005C40F3">
        <w:rPr>
          <w:rFonts w:asciiTheme="majorHAnsi" w:hAnsiTheme="majorHAnsi" w:cstheme="minorHAnsi"/>
          <w:bCs/>
          <w:i/>
          <w:iCs/>
        </w:rPr>
        <w:t>a.s</w:t>
      </w:r>
      <w:proofErr w:type="spellEnd"/>
      <w:r w:rsidR="005C40F3">
        <w:rPr>
          <w:rFonts w:asciiTheme="majorHAnsi" w:hAnsiTheme="majorHAnsi" w:cstheme="minorHAnsi"/>
          <w:bCs/>
          <w:i/>
          <w:iCs/>
        </w:rPr>
        <w:t>.</w:t>
      </w:r>
    </w:p>
    <w:p w14:paraId="4C3F1DDD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6991D6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90C7D74" w14:textId="01380AEF" w:rsidR="001325B5" w:rsidRPr="00A776A6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1F35CC9E" w14:textId="06B4FDAF" w:rsidR="001325B5" w:rsidRPr="00A776A6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4F86351C" w14:textId="49264688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 w:rsidR="00663E62">
        <w:rPr>
          <w:rFonts w:asciiTheme="majorHAnsi" w:hAnsiTheme="majorHAnsi" w:cstheme="minorHAnsi"/>
          <w:bCs/>
          <w:color w:val="auto"/>
          <w:szCs w:val="24"/>
        </w:rPr>
        <w:t xml:space="preserve">                </w:t>
      </w:r>
      <w:r w:rsidR="005A4C72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6FEC59BF" w14:textId="77777777" w:rsidR="00663E62" w:rsidRDefault="00663E62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AB047EA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6C2E6965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23E346F" w14:textId="097A9B07" w:rsidR="001325B5" w:rsidRPr="00663E62" w:rsidRDefault="001325B5" w:rsidP="001325B5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</w:t>
      </w:r>
      <w:r w:rsidR="001D5498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 w:rsidRPr="001D5498">
        <w:rPr>
          <w:rFonts w:asciiTheme="majorHAnsi" w:hAnsiTheme="majorHAnsi" w:cstheme="minorHAnsi"/>
          <w:bCs/>
          <w:color w:val="auto"/>
          <w:szCs w:val="24"/>
        </w:rPr>
        <w:t xml:space="preserve"> 19.04.2023/7.:</w:t>
      </w:r>
      <w:r w:rsidRPr="00663E6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663E62">
        <w:rPr>
          <w:rFonts w:asciiTheme="majorHAnsi" w:hAnsiTheme="majorHAnsi" w:cstheme="minorHAnsi"/>
          <w:bCs/>
          <w:i/>
          <w:iCs/>
        </w:rPr>
        <w:t>Predstavenstvo schvaľuje žiadosť zástupcu zamestnancov</w:t>
      </w:r>
      <w:r w:rsidR="00E64504">
        <w:rPr>
          <w:rFonts w:asciiTheme="majorHAnsi" w:hAnsiTheme="majorHAnsi" w:cstheme="minorHAnsi"/>
          <w:bCs/>
          <w:i/>
          <w:iCs/>
        </w:rPr>
        <w:t xml:space="preserve"> Spoločnosti CULTUS Ružinov, </w:t>
      </w:r>
      <w:proofErr w:type="spellStart"/>
      <w:r w:rsidR="00E64504">
        <w:rPr>
          <w:rFonts w:asciiTheme="majorHAnsi" w:hAnsiTheme="majorHAnsi" w:cstheme="minorHAnsi"/>
          <w:bCs/>
          <w:i/>
          <w:iCs/>
        </w:rPr>
        <w:t>a.s</w:t>
      </w:r>
      <w:proofErr w:type="spellEnd"/>
      <w:r w:rsidR="00E64504">
        <w:rPr>
          <w:rFonts w:asciiTheme="majorHAnsi" w:hAnsiTheme="majorHAnsi" w:cstheme="minorHAnsi"/>
          <w:bCs/>
          <w:i/>
          <w:iCs/>
        </w:rPr>
        <w:t>.</w:t>
      </w:r>
      <w:r w:rsidRPr="00663E62">
        <w:rPr>
          <w:rFonts w:asciiTheme="majorHAnsi" w:hAnsiTheme="majorHAnsi" w:cstheme="minorHAnsi"/>
          <w:bCs/>
          <w:i/>
          <w:iCs/>
        </w:rPr>
        <w:t xml:space="preserve"> Juraja Kissa</w:t>
      </w:r>
      <w:r w:rsidR="005A4C72">
        <w:rPr>
          <w:rFonts w:asciiTheme="majorHAnsi" w:hAnsiTheme="majorHAnsi" w:cstheme="minorHAnsi"/>
          <w:bCs/>
          <w:i/>
          <w:iCs/>
        </w:rPr>
        <w:t xml:space="preserve"> zo dňa </w:t>
      </w:r>
      <w:r w:rsidR="00E64504">
        <w:rPr>
          <w:rFonts w:asciiTheme="majorHAnsi" w:hAnsiTheme="majorHAnsi" w:cstheme="minorHAnsi"/>
          <w:bCs/>
          <w:i/>
          <w:iCs/>
        </w:rPr>
        <w:t>16.02.2023</w:t>
      </w:r>
      <w:r w:rsidR="005C40F3">
        <w:rPr>
          <w:rFonts w:asciiTheme="majorHAnsi" w:hAnsiTheme="majorHAnsi" w:cstheme="minorHAnsi"/>
          <w:bCs/>
          <w:i/>
          <w:iCs/>
        </w:rPr>
        <w:t xml:space="preserve"> o navýšenie príspevku na stravovanie pre zamestnancov Spoločnosti CULTUS Ružinov, </w:t>
      </w:r>
      <w:proofErr w:type="spellStart"/>
      <w:r w:rsidR="005C40F3">
        <w:rPr>
          <w:rFonts w:asciiTheme="majorHAnsi" w:hAnsiTheme="majorHAnsi" w:cstheme="minorHAnsi"/>
          <w:bCs/>
          <w:i/>
          <w:iCs/>
        </w:rPr>
        <w:t>a.s</w:t>
      </w:r>
      <w:proofErr w:type="spellEnd"/>
      <w:r w:rsidR="005C40F3">
        <w:rPr>
          <w:rFonts w:asciiTheme="majorHAnsi" w:hAnsiTheme="majorHAnsi" w:cstheme="minorHAnsi"/>
          <w:bCs/>
          <w:i/>
          <w:iCs/>
        </w:rPr>
        <w:t>. na sumu 6,80 €.</w:t>
      </w:r>
    </w:p>
    <w:p w14:paraId="076E7CF1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BBCB45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2371E5DE" w14:textId="3559A061" w:rsidR="001325B5" w:rsidRPr="00A776A6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 xml:space="preserve">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638C3A48" w14:textId="571AAD9C" w:rsidR="001325B5" w:rsidRPr="00A776A6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  <w:t xml:space="preserve">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15A4C4AF" w14:textId="2B491CBA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Zdržal sa: 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  <w:t xml:space="preserve">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47FF0D09" w14:textId="77777777" w:rsidR="005A4C72" w:rsidRDefault="005A4C72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D1A2FF5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49A3349D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/>
          <w:bCs/>
        </w:rPr>
      </w:pPr>
    </w:p>
    <w:p w14:paraId="57CEC5BA" w14:textId="64C1DA65" w:rsidR="00AB4BA1" w:rsidRPr="005A4C72" w:rsidRDefault="001325B5" w:rsidP="001325B5">
      <w:pPr>
        <w:pStyle w:val="Body1"/>
        <w:jc w:val="both"/>
        <w:rPr>
          <w:rFonts w:asciiTheme="majorHAnsi" w:hAnsiTheme="majorHAnsi" w:cstheme="minorHAnsi"/>
          <w:bCs/>
          <w:i/>
          <w:iCs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 w:rsidR="001D5498">
        <w:rPr>
          <w:rFonts w:asciiTheme="majorHAnsi" w:hAnsiTheme="majorHAnsi" w:cstheme="minorHAnsi"/>
          <w:bCs/>
          <w:color w:val="auto"/>
          <w:szCs w:val="24"/>
        </w:rPr>
        <w:t>č.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19.04.2023/8.: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>Predstavenstvo schvaľuje žiadosť</w:t>
      </w:r>
      <w:r w:rsidR="005C40F3">
        <w:rPr>
          <w:rFonts w:asciiTheme="majorHAnsi" w:hAnsiTheme="majorHAnsi" w:cstheme="minorHAnsi"/>
          <w:bCs/>
          <w:i/>
          <w:iCs/>
        </w:rPr>
        <w:t xml:space="preserve"> Oľgy Belešovej, </w:t>
      </w:r>
      <w:proofErr w:type="spellStart"/>
      <w:r w:rsidR="005C40F3">
        <w:rPr>
          <w:rFonts w:asciiTheme="majorHAnsi" w:hAnsiTheme="majorHAnsi" w:cstheme="minorHAnsi"/>
          <w:bCs/>
          <w:i/>
          <w:iCs/>
        </w:rPr>
        <w:t>Bibiany</w:t>
      </w:r>
      <w:proofErr w:type="spellEnd"/>
      <w:r w:rsidR="005C40F3">
        <w:rPr>
          <w:rFonts w:asciiTheme="majorHAnsi" w:hAnsiTheme="majorHAnsi" w:cstheme="minorHAnsi"/>
          <w:bCs/>
          <w:i/>
          <w:iCs/>
        </w:rPr>
        <w:t xml:space="preserve"> Ondrejkovej – OZ </w:t>
      </w:r>
      <w:proofErr w:type="spellStart"/>
      <w:r w:rsidR="005C40F3">
        <w:rPr>
          <w:rFonts w:asciiTheme="majorHAnsi" w:hAnsiTheme="majorHAnsi" w:cstheme="minorHAnsi"/>
          <w:bCs/>
          <w:i/>
          <w:iCs/>
        </w:rPr>
        <w:t>pART</w:t>
      </w:r>
      <w:proofErr w:type="spellEnd"/>
      <w:r w:rsidR="005C40F3">
        <w:rPr>
          <w:rFonts w:asciiTheme="majorHAnsi" w:hAnsiTheme="majorHAnsi" w:cstheme="minorHAnsi"/>
          <w:bCs/>
          <w:i/>
          <w:iCs/>
        </w:rPr>
        <w:t xml:space="preserve"> of ART </w:t>
      </w:r>
      <w:r w:rsidR="00E64504">
        <w:rPr>
          <w:rFonts w:asciiTheme="majorHAnsi" w:hAnsiTheme="majorHAnsi" w:cstheme="minorHAnsi"/>
          <w:bCs/>
          <w:i/>
          <w:iCs/>
        </w:rPr>
        <w:t>, Zálužická 17, Bratislava</w:t>
      </w:r>
      <w:r w:rsidR="005A4C72">
        <w:rPr>
          <w:rFonts w:asciiTheme="majorHAnsi" w:hAnsiTheme="majorHAnsi" w:cstheme="minorHAnsi"/>
          <w:bCs/>
          <w:i/>
          <w:iCs/>
        </w:rPr>
        <w:t xml:space="preserve"> zo </w:t>
      </w:r>
      <w:r w:rsidR="005A4C72" w:rsidRPr="00E64504">
        <w:rPr>
          <w:rFonts w:asciiTheme="majorHAnsi" w:hAnsiTheme="majorHAnsi" w:cstheme="minorHAnsi"/>
          <w:bCs/>
          <w:i/>
          <w:iCs/>
        </w:rPr>
        <w:t>dňa</w:t>
      </w:r>
      <w:r w:rsidR="00E64504">
        <w:rPr>
          <w:rFonts w:asciiTheme="majorHAnsi" w:hAnsiTheme="majorHAnsi" w:cstheme="minorHAnsi"/>
          <w:bCs/>
          <w:i/>
          <w:iCs/>
        </w:rPr>
        <w:t xml:space="preserve"> 11.03.2023</w:t>
      </w:r>
      <w:r w:rsidRPr="005A4C72">
        <w:rPr>
          <w:rFonts w:asciiTheme="majorHAnsi" w:hAnsiTheme="majorHAnsi" w:cstheme="minorHAnsi"/>
          <w:bCs/>
          <w:i/>
          <w:iCs/>
        </w:rPr>
        <w:t xml:space="preserve"> </w:t>
      </w:r>
      <w:r w:rsidR="00AB4BA1" w:rsidRPr="005A4C72">
        <w:rPr>
          <w:rFonts w:asciiTheme="majorHAnsi" w:hAnsiTheme="majorHAnsi" w:cstheme="minorHAnsi"/>
          <w:bCs/>
          <w:i/>
          <w:iCs/>
        </w:rPr>
        <w:t xml:space="preserve">o spoluprácu </w:t>
      </w:r>
      <w:r w:rsidRPr="005A4C72">
        <w:rPr>
          <w:rFonts w:asciiTheme="majorHAnsi" w:hAnsiTheme="majorHAnsi" w:cstheme="minorHAnsi"/>
          <w:bCs/>
          <w:i/>
          <w:iCs/>
        </w:rPr>
        <w:t>za nasledovných podmienok:</w:t>
      </w:r>
    </w:p>
    <w:p w14:paraId="4C5356A0" w14:textId="5ECC1F04" w:rsidR="00AB4BA1" w:rsidRDefault="001325B5" w:rsidP="00AB4BA1">
      <w:pPr>
        <w:pStyle w:val="Body1"/>
        <w:numPr>
          <w:ilvl w:val="0"/>
          <w:numId w:val="17"/>
        </w:numPr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predstavenie v Malej sále / 100 €</w:t>
      </w:r>
    </w:p>
    <w:p w14:paraId="415188CF" w14:textId="0A870703" w:rsidR="00AB4BA1" w:rsidRDefault="00AB4BA1" w:rsidP="00AB4BA1">
      <w:pPr>
        <w:pStyle w:val="Body1"/>
        <w:numPr>
          <w:ilvl w:val="0"/>
          <w:numId w:val="17"/>
        </w:numPr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30 dní skúšok zadarmo v Malej sále alebo inej sále v DK Ružinov</w:t>
      </w:r>
    </w:p>
    <w:p w14:paraId="18EB0E6F" w14:textId="460B79EE" w:rsidR="001325B5" w:rsidRPr="0043555C" w:rsidRDefault="00AB4BA1" w:rsidP="00AB4BA1">
      <w:pPr>
        <w:pStyle w:val="Body1"/>
        <w:numPr>
          <w:ilvl w:val="0"/>
          <w:numId w:val="17"/>
        </w:numPr>
        <w:jc w:val="both"/>
        <w:rPr>
          <w:rFonts w:asciiTheme="majorHAnsi" w:hAnsiTheme="majorHAnsi" w:cstheme="minorHAnsi"/>
          <w:bCs/>
          <w:lang w:val="en-US"/>
        </w:rPr>
      </w:pPr>
      <w:r>
        <w:rPr>
          <w:rFonts w:asciiTheme="majorHAnsi" w:hAnsiTheme="majorHAnsi" w:cstheme="minorHAnsi"/>
          <w:bCs/>
        </w:rPr>
        <w:t>odohranie 1 predstavenia zadarmo pre Ružinovčanov / 1 krát za rok.</w:t>
      </w:r>
    </w:p>
    <w:p w14:paraId="0C957EFC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E354809" w14:textId="77777777" w:rsidR="001325B5" w:rsidRPr="00A776A6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3D196DD7" w14:textId="291A10A2" w:rsidR="001325B5" w:rsidRPr="00A776A6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1397B284" w14:textId="57CE7B0A" w:rsidR="001325B5" w:rsidRPr="00A776A6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Proti: 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3DA82A86" w14:textId="275300FB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3052C796" w14:textId="77777777" w:rsidR="005A4C72" w:rsidRDefault="005A4C72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77435D6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1F0D2BD0" w14:textId="77777777" w:rsidR="005A4C72" w:rsidRDefault="005A4C72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D10C702" w14:textId="667128DE" w:rsidR="00AB4BA1" w:rsidRPr="005A4C72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lastRenderedPageBreak/>
        <w:t>Uznesenie</w:t>
      </w:r>
      <w:r w:rsidR="001D5498" w:rsidRPr="001D5498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 w:rsidRPr="001D5498">
        <w:rPr>
          <w:rFonts w:asciiTheme="majorHAnsi" w:hAnsiTheme="majorHAnsi" w:cstheme="minorHAnsi"/>
          <w:bCs/>
          <w:color w:val="auto"/>
          <w:szCs w:val="24"/>
        </w:rPr>
        <w:t xml:space="preserve"> 19.04.2023/</w:t>
      </w:r>
      <w:r w:rsidR="0079136D" w:rsidRPr="001D5498">
        <w:rPr>
          <w:rFonts w:asciiTheme="majorHAnsi" w:hAnsiTheme="majorHAnsi" w:cstheme="minorHAnsi"/>
          <w:bCs/>
          <w:color w:val="auto"/>
          <w:szCs w:val="24"/>
        </w:rPr>
        <w:t>9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žiadosť Jitky </w:t>
      </w:r>
      <w:proofErr w:type="spellStart"/>
      <w:r w:rsidRPr="005A4C72">
        <w:rPr>
          <w:rFonts w:asciiTheme="majorHAnsi" w:hAnsiTheme="majorHAnsi" w:cstheme="minorHAnsi"/>
          <w:bCs/>
          <w:i/>
          <w:iCs/>
        </w:rPr>
        <w:t>Rovňákovej</w:t>
      </w:r>
      <w:proofErr w:type="spellEnd"/>
      <w:r w:rsidRPr="005A4C72">
        <w:rPr>
          <w:rFonts w:asciiTheme="majorHAnsi" w:hAnsiTheme="majorHAnsi" w:cstheme="minorHAnsi"/>
          <w:bCs/>
          <w:i/>
          <w:iCs/>
        </w:rPr>
        <w:t xml:space="preserve"> – Tour4u</w:t>
      </w:r>
      <w:r w:rsidR="00E64504">
        <w:rPr>
          <w:rFonts w:asciiTheme="majorHAnsi" w:hAnsiTheme="majorHAnsi" w:cstheme="minorHAnsi"/>
          <w:bCs/>
          <w:i/>
          <w:iCs/>
        </w:rPr>
        <w:t xml:space="preserve"> – </w:t>
      </w:r>
      <w:proofErr w:type="spellStart"/>
      <w:r w:rsidR="00E64504">
        <w:rPr>
          <w:rFonts w:asciiTheme="majorHAnsi" w:hAnsiTheme="majorHAnsi" w:cstheme="minorHAnsi"/>
          <w:bCs/>
          <w:i/>
          <w:iCs/>
        </w:rPr>
        <w:t>booking</w:t>
      </w:r>
      <w:proofErr w:type="spellEnd"/>
      <w:r w:rsidR="00E64504">
        <w:rPr>
          <w:rFonts w:asciiTheme="majorHAnsi" w:hAnsiTheme="majorHAnsi" w:cstheme="minorHAnsi"/>
          <w:bCs/>
          <w:i/>
          <w:iCs/>
        </w:rPr>
        <w:t xml:space="preserve"> </w:t>
      </w:r>
      <w:r w:rsidR="005A4C72">
        <w:rPr>
          <w:rFonts w:asciiTheme="majorHAnsi" w:hAnsiTheme="majorHAnsi" w:cstheme="minorHAnsi"/>
          <w:bCs/>
          <w:i/>
          <w:iCs/>
        </w:rPr>
        <w:t xml:space="preserve"> zo </w:t>
      </w:r>
      <w:r w:rsidR="005A4C72" w:rsidRPr="00E64504">
        <w:rPr>
          <w:rFonts w:asciiTheme="majorHAnsi" w:hAnsiTheme="majorHAnsi" w:cstheme="minorHAnsi"/>
          <w:bCs/>
          <w:i/>
          <w:iCs/>
        </w:rPr>
        <w:t xml:space="preserve">dňa </w:t>
      </w:r>
      <w:r w:rsidR="00E64504">
        <w:rPr>
          <w:rFonts w:asciiTheme="majorHAnsi" w:hAnsiTheme="majorHAnsi" w:cstheme="minorHAnsi"/>
          <w:bCs/>
          <w:i/>
          <w:iCs/>
        </w:rPr>
        <w:t xml:space="preserve">18.04.2023 na ekologickú akciu zameranú na – Vintage Kilo </w:t>
      </w:r>
      <w:proofErr w:type="spellStart"/>
      <w:r w:rsidR="00E64504">
        <w:rPr>
          <w:rFonts w:asciiTheme="majorHAnsi" w:hAnsiTheme="majorHAnsi" w:cstheme="minorHAnsi"/>
          <w:bCs/>
          <w:i/>
          <w:iCs/>
        </w:rPr>
        <w:t>Sale</w:t>
      </w:r>
      <w:proofErr w:type="spellEnd"/>
      <w:r w:rsidR="00E64504">
        <w:rPr>
          <w:rFonts w:asciiTheme="majorHAnsi" w:hAnsiTheme="majorHAnsi" w:cstheme="minorHAnsi"/>
          <w:bCs/>
          <w:i/>
          <w:iCs/>
        </w:rPr>
        <w:t>.</w:t>
      </w:r>
    </w:p>
    <w:p w14:paraId="47AF6235" w14:textId="77777777" w:rsidR="00AB4BA1" w:rsidRPr="005A4C72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2E5753DC" w14:textId="7777777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738F922" w14:textId="2334CF11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0FBA81DE" w14:textId="4553425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0114E670" w14:textId="2624DCFF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5CAB1A09" w14:textId="77777777" w:rsidR="005A4C72" w:rsidRDefault="005A4C72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9D9006D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51AF431B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71175B2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8E20675" w14:textId="2168C0EE" w:rsidR="00AB4BA1" w:rsidRPr="005A4C72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</w:t>
      </w:r>
      <w:r w:rsidR="001D5498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 w:rsidRPr="001D5498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>19.04.2023/</w:t>
      </w:r>
      <w:r w:rsidR="0079136D"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>10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.: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žiadosť </w:t>
      </w:r>
      <w:r w:rsidR="005C40F3">
        <w:rPr>
          <w:rFonts w:asciiTheme="majorHAnsi" w:hAnsiTheme="majorHAnsi" w:cstheme="minorHAnsi"/>
          <w:bCs/>
          <w:i/>
          <w:iCs/>
        </w:rPr>
        <w:t xml:space="preserve"> Karola </w:t>
      </w:r>
      <w:proofErr w:type="spellStart"/>
      <w:r w:rsidR="005C40F3">
        <w:rPr>
          <w:rFonts w:asciiTheme="majorHAnsi" w:hAnsiTheme="majorHAnsi" w:cstheme="minorHAnsi"/>
          <w:bCs/>
          <w:i/>
          <w:iCs/>
        </w:rPr>
        <w:t>Vlasáka</w:t>
      </w:r>
      <w:proofErr w:type="spellEnd"/>
      <w:r w:rsidR="005C40F3">
        <w:rPr>
          <w:rFonts w:asciiTheme="majorHAnsi" w:hAnsiTheme="majorHAnsi" w:cstheme="minorHAnsi"/>
          <w:bCs/>
          <w:i/>
          <w:iCs/>
        </w:rPr>
        <w:t xml:space="preserve"> _ Charita BA, RS </w:t>
      </w:r>
      <w:proofErr w:type="spellStart"/>
      <w:r w:rsidR="005C40F3">
        <w:rPr>
          <w:rFonts w:asciiTheme="majorHAnsi" w:hAnsiTheme="majorHAnsi" w:cstheme="minorHAnsi"/>
          <w:bCs/>
          <w:i/>
          <w:iCs/>
        </w:rPr>
        <w:t>Samaria</w:t>
      </w:r>
      <w:proofErr w:type="spellEnd"/>
      <w:r w:rsidR="005C40F3">
        <w:rPr>
          <w:rFonts w:asciiTheme="majorHAnsi" w:hAnsiTheme="majorHAnsi" w:cstheme="minorHAnsi"/>
          <w:bCs/>
          <w:i/>
          <w:iCs/>
        </w:rPr>
        <w:t xml:space="preserve"> </w:t>
      </w:r>
      <w:r w:rsidR="005A4C72">
        <w:rPr>
          <w:rFonts w:asciiTheme="majorHAnsi" w:hAnsiTheme="majorHAnsi" w:cstheme="minorHAnsi"/>
          <w:bCs/>
          <w:i/>
          <w:iCs/>
        </w:rPr>
        <w:t xml:space="preserve">zo </w:t>
      </w:r>
      <w:r w:rsidR="00D9505D">
        <w:rPr>
          <w:rFonts w:asciiTheme="majorHAnsi" w:hAnsiTheme="majorHAnsi" w:cstheme="minorHAnsi"/>
          <w:bCs/>
          <w:i/>
          <w:iCs/>
        </w:rPr>
        <w:t xml:space="preserve">dňa 18.04.2023 </w:t>
      </w:r>
      <w:r w:rsidRPr="005A4C72">
        <w:rPr>
          <w:rFonts w:asciiTheme="majorHAnsi" w:hAnsiTheme="majorHAnsi" w:cstheme="minorHAnsi"/>
          <w:bCs/>
          <w:i/>
          <w:iCs/>
        </w:rPr>
        <w:t xml:space="preserve"> </w:t>
      </w:r>
      <w:r w:rsidR="005C40F3">
        <w:rPr>
          <w:rFonts w:asciiTheme="majorHAnsi" w:hAnsiTheme="majorHAnsi" w:cstheme="minorHAnsi"/>
          <w:bCs/>
          <w:i/>
          <w:iCs/>
        </w:rPr>
        <w:t xml:space="preserve">o </w:t>
      </w:r>
      <w:r w:rsidRPr="005A4C72">
        <w:rPr>
          <w:rFonts w:asciiTheme="majorHAnsi" w:hAnsiTheme="majorHAnsi" w:cstheme="minorHAnsi"/>
          <w:bCs/>
          <w:i/>
          <w:iCs/>
        </w:rPr>
        <w:t>bezplatn</w:t>
      </w:r>
      <w:r w:rsidR="005C40F3">
        <w:rPr>
          <w:rFonts w:asciiTheme="majorHAnsi" w:hAnsiTheme="majorHAnsi" w:cstheme="minorHAnsi"/>
          <w:bCs/>
          <w:i/>
          <w:iCs/>
        </w:rPr>
        <w:t>ej</w:t>
      </w:r>
      <w:r w:rsidRPr="005A4C72">
        <w:rPr>
          <w:rFonts w:asciiTheme="majorHAnsi" w:hAnsiTheme="majorHAnsi" w:cstheme="minorHAnsi"/>
          <w:bCs/>
          <w:i/>
          <w:iCs/>
        </w:rPr>
        <w:t xml:space="preserve"> výpožičk</w:t>
      </w:r>
      <w:r w:rsidR="005C40F3">
        <w:rPr>
          <w:rFonts w:asciiTheme="majorHAnsi" w:hAnsiTheme="majorHAnsi" w:cstheme="minorHAnsi"/>
          <w:bCs/>
          <w:i/>
          <w:iCs/>
        </w:rPr>
        <w:t>e</w:t>
      </w:r>
      <w:r w:rsidRPr="005A4C72">
        <w:rPr>
          <w:rFonts w:asciiTheme="majorHAnsi" w:hAnsiTheme="majorHAnsi" w:cstheme="minorHAnsi"/>
          <w:bCs/>
          <w:i/>
          <w:iCs/>
        </w:rPr>
        <w:t xml:space="preserve"> priestorov, služby spoplatnené podľa cenníka CULTUS Ružinov, </w:t>
      </w:r>
      <w:proofErr w:type="spellStart"/>
      <w:r w:rsidRPr="005A4C72">
        <w:rPr>
          <w:rFonts w:asciiTheme="majorHAnsi" w:hAnsiTheme="majorHAnsi" w:cstheme="minorHAnsi"/>
          <w:bCs/>
          <w:i/>
          <w:iCs/>
        </w:rPr>
        <w:t>a.s</w:t>
      </w:r>
      <w:proofErr w:type="spellEnd"/>
      <w:r w:rsidRPr="005A4C72">
        <w:rPr>
          <w:rFonts w:asciiTheme="majorHAnsi" w:hAnsiTheme="majorHAnsi" w:cstheme="minorHAnsi"/>
          <w:bCs/>
          <w:i/>
          <w:iCs/>
        </w:rPr>
        <w:t>.</w:t>
      </w:r>
      <w:r w:rsidR="00D9505D">
        <w:rPr>
          <w:rFonts w:asciiTheme="majorHAnsi" w:hAnsiTheme="majorHAnsi" w:cstheme="minorHAnsi"/>
          <w:bCs/>
          <w:i/>
          <w:iCs/>
        </w:rPr>
        <w:t xml:space="preserve"> v termíne 16.11.2023.</w:t>
      </w:r>
    </w:p>
    <w:p w14:paraId="221E9870" w14:textId="77777777" w:rsidR="00AB4BA1" w:rsidRPr="005A4C72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0ACAC3AD" w14:textId="7777777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1FC18629" w14:textId="06ED193E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5E44A337" w14:textId="5980EB7B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Proti: 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0A366A66" w14:textId="41D6A8B9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Zdržal sa: 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5E6317A7" w14:textId="77777777" w:rsidR="005A4C72" w:rsidRDefault="005A4C72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49C705E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07DC27E6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5AF2F48" w14:textId="6C16226F" w:rsidR="00AB4BA1" w:rsidRPr="005A4C72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</w:t>
      </w:r>
      <w:r w:rsidR="001D5498" w:rsidRPr="001D5498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 w:rsidRPr="001D5498">
        <w:rPr>
          <w:rFonts w:asciiTheme="majorHAnsi" w:hAnsiTheme="majorHAnsi" w:cstheme="minorHAnsi"/>
          <w:bCs/>
          <w:color w:val="auto"/>
          <w:szCs w:val="24"/>
        </w:rPr>
        <w:t xml:space="preserve"> 19.04.2023/</w:t>
      </w:r>
      <w:r w:rsidR="0079136D" w:rsidRPr="001D5498">
        <w:rPr>
          <w:rFonts w:asciiTheme="majorHAnsi" w:hAnsiTheme="majorHAnsi" w:cstheme="minorHAnsi"/>
          <w:bCs/>
          <w:color w:val="auto"/>
          <w:szCs w:val="24"/>
        </w:rPr>
        <w:t>11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>Predstavenstvo schvaľuje žiadosť</w:t>
      </w:r>
      <w:r w:rsidR="005A4C72">
        <w:rPr>
          <w:rFonts w:asciiTheme="majorHAnsi" w:hAnsiTheme="majorHAnsi" w:cstheme="minorHAnsi"/>
          <w:bCs/>
          <w:i/>
          <w:iCs/>
        </w:rPr>
        <w:t xml:space="preserve"> </w:t>
      </w:r>
      <w:r w:rsidR="00D9505D">
        <w:rPr>
          <w:rFonts w:asciiTheme="majorHAnsi" w:hAnsiTheme="majorHAnsi" w:cstheme="minorHAnsi"/>
          <w:bCs/>
          <w:i/>
          <w:iCs/>
        </w:rPr>
        <w:t xml:space="preserve"> Silvie Učňovej Kapustovej </w:t>
      </w:r>
      <w:r w:rsidR="005A4C72">
        <w:rPr>
          <w:rFonts w:asciiTheme="majorHAnsi" w:hAnsiTheme="majorHAnsi" w:cstheme="minorHAnsi"/>
          <w:bCs/>
          <w:i/>
          <w:iCs/>
        </w:rPr>
        <w:t>zo d</w:t>
      </w:r>
      <w:r w:rsidR="005A4C72" w:rsidRPr="00D9505D">
        <w:rPr>
          <w:rFonts w:asciiTheme="majorHAnsi" w:hAnsiTheme="majorHAnsi" w:cstheme="minorHAnsi"/>
          <w:bCs/>
          <w:i/>
          <w:iCs/>
        </w:rPr>
        <w:t xml:space="preserve">ňa </w:t>
      </w:r>
      <w:r w:rsidR="00D9505D">
        <w:rPr>
          <w:rFonts w:asciiTheme="majorHAnsi" w:hAnsiTheme="majorHAnsi" w:cstheme="minorHAnsi"/>
          <w:bCs/>
          <w:i/>
          <w:iCs/>
        </w:rPr>
        <w:t>03.04.2023.</w:t>
      </w:r>
    </w:p>
    <w:p w14:paraId="6CB5A89B" w14:textId="77777777" w:rsidR="00AB4BA1" w:rsidRPr="005A4C72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10123F24" w14:textId="7777777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270D133C" w14:textId="5A5C61CF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3BA79F64" w14:textId="06342FA8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Proti: 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289A9AD1" w14:textId="1B14F622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 w:rsidR="005A4C7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5CAD321E" w14:textId="77777777" w:rsidR="005A4C72" w:rsidRDefault="005A4C72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E321572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3395A9BB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ACD6A37" w14:textId="77777777" w:rsidR="001D5498" w:rsidRDefault="001D5498" w:rsidP="00AB4BA1">
      <w:pPr>
        <w:pStyle w:val="Body1"/>
        <w:jc w:val="both"/>
        <w:rPr>
          <w:rFonts w:asciiTheme="majorHAnsi" w:hAnsiTheme="majorHAnsi" w:cstheme="minorHAnsi"/>
          <w:b/>
          <w:bCs/>
        </w:rPr>
      </w:pPr>
    </w:p>
    <w:p w14:paraId="71BAFC54" w14:textId="5E62230D" w:rsidR="00AB4BA1" w:rsidRPr="005A4C72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</w:t>
      </w:r>
      <w:r w:rsidR="001D5498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 w:rsidRPr="001D5498">
        <w:rPr>
          <w:rFonts w:asciiTheme="majorHAnsi" w:hAnsiTheme="majorHAnsi" w:cstheme="minorHAnsi"/>
          <w:bCs/>
          <w:color w:val="auto"/>
          <w:szCs w:val="24"/>
        </w:rPr>
        <w:t xml:space="preserve"> 19.04.2023/</w:t>
      </w:r>
      <w:r w:rsidR="0079136D" w:rsidRPr="001D5498">
        <w:rPr>
          <w:rFonts w:asciiTheme="majorHAnsi" w:hAnsiTheme="majorHAnsi" w:cstheme="minorHAnsi"/>
          <w:bCs/>
          <w:color w:val="auto"/>
          <w:szCs w:val="24"/>
        </w:rPr>
        <w:t>12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>Predstavenstvo schvaľuje žiadosť</w:t>
      </w:r>
      <w:r w:rsidR="005A4C72">
        <w:rPr>
          <w:rFonts w:asciiTheme="majorHAnsi" w:hAnsiTheme="majorHAnsi" w:cstheme="minorHAnsi"/>
          <w:bCs/>
          <w:i/>
          <w:iCs/>
        </w:rPr>
        <w:t xml:space="preserve"> </w:t>
      </w:r>
      <w:r w:rsidR="001D5498">
        <w:rPr>
          <w:rFonts w:asciiTheme="majorHAnsi" w:hAnsiTheme="majorHAnsi" w:cstheme="minorHAnsi"/>
          <w:bCs/>
          <w:i/>
          <w:iCs/>
        </w:rPr>
        <w:t xml:space="preserve">Maroša </w:t>
      </w:r>
      <w:proofErr w:type="spellStart"/>
      <w:r w:rsidR="001D5498">
        <w:rPr>
          <w:rFonts w:asciiTheme="majorHAnsi" w:hAnsiTheme="majorHAnsi" w:cstheme="minorHAnsi"/>
          <w:bCs/>
          <w:i/>
          <w:iCs/>
        </w:rPr>
        <w:t>Mačuhu</w:t>
      </w:r>
      <w:proofErr w:type="spellEnd"/>
      <w:r w:rsidR="001D5498">
        <w:rPr>
          <w:rFonts w:asciiTheme="majorHAnsi" w:hAnsiTheme="majorHAnsi" w:cstheme="minorHAnsi"/>
          <w:bCs/>
          <w:i/>
          <w:iCs/>
        </w:rPr>
        <w:t xml:space="preserve"> </w:t>
      </w:r>
      <w:r w:rsidR="005A4C72">
        <w:rPr>
          <w:rFonts w:asciiTheme="majorHAnsi" w:hAnsiTheme="majorHAnsi" w:cstheme="minorHAnsi"/>
          <w:bCs/>
          <w:i/>
          <w:iCs/>
        </w:rPr>
        <w:t xml:space="preserve">zo </w:t>
      </w:r>
      <w:r w:rsidR="005A4C72" w:rsidRPr="00D9505D">
        <w:rPr>
          <w:rFonts w:asciiTheme="majorHAnsi" w:hAnsiTheme="majorHAnsi" w:cstheme="minorHAnsi"/>
          <w:bCs/>
          <w:i/>
          <w:iCs/>
        </w:rPr>
        <w:t xml:space="preserve">dňa </w:t>
      </w:r>
      <w:r w:rsidR="00D9505D">
        <w:rPr>
          <w:rFonts w:asciiTheme="majorHAnsi" w:hAnsiTheme="majorHAnsi" w:cstheme="minorHAnsi"/>
          <w:bCs/>
          <w:i/>
          <w:iCs/>
        </w:rPr>
        <w:t>17.04.2023 o prenájom priestorov parkoviska pred DK Ružinov počas komunitnej akcie pre Ružinovčanov.</w:t>
      </w:r>
    </w:p>
    <w:p w14:paraId="2D6F239E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BB63D0B" w14:textId="7777777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39507DE7" w14:textId="69CCB9B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 w:rsidR="001D5498">
        <w:rPr>
          <w:rFonts w:asciiTheme="majorHAnsi" w:hAnsiTheme="majorHAnsi" w:cstheme="minorHAnsi"/>
          <w:bCs/>
          <w:color w:val="auto"/>
          <w:szCs w:val="24"/>
        </w:rPr>
        <w:tab/>
      </w:r>
      <w:r w:rsidR="001D5498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5FFAD584" w14:textId="3392C661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 w:rsidR="001D5498">
        <w:rPr>
          <w:rFonts w:asciiTheme="majorHAnsi" w:hAnsiTheme="majorHAnsi" w:cstheme="minorHAnsi"/>
          <w:bCs/>
          <w:color w:val="auto"/>
          <w:szCs w:val="24"/>
        </w:rPr>
        <w:tab/>
      </w:r>
      <w:r w:rsidR="001D5498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34DE178C" w14:textId="20D151D4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 w:rsidR="001D5498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7AEB5633" w14:textId="77777777" w:rsidR="001D5498" w:rsidRDefault="001D5498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73A3398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56FA43F0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/>
          <w:bCs/>
        </w:rPr>
      </w:pPr>
    </w:p>
    <w:p w14:paraId="4ED42FCB" w14:textId="77777777" w:rsidR="00D9505D" w:rsidRDefault="00D9505D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F5F6D5F" w14:textId="4270D93F" w:rsidR="00AB4BA1" w:rsidRPr="00B70187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 w:rsidR="00B70187">
        <w:rPr>
          <w:rFonts w:asciiTheme="majorHAnsi" w:hAnsiTheme="majorHAnsi" w:cstheme="minorHAnsi"/>
          <w:bCs/>
          <w:color w:val="auto"/>
          <w:szCs w:val="24"/>
        </w:rPr>
        <w:t>č.</w:t>
      </w:r>
      <w:r>
        <w:rPr>
          <w:rFonts w:asciiTheme="majorHAnsi" w:hAnsiTheme="majorHAnsi" w:cstheme="minorHAnsi"/>
          <w:bCs/>
          <w:color w:val="auto"/>
          <w:szCs w:val="24"/>
        </w:rPr>
        <w:t>19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04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 w:rsidR="0079136D">
        <w:rPr>
          <w:rFonts w:asciiTheme="majorHAnsi" w:hAnsiTheme="majorHAnsi" w:cstheme="minorHAnsi"/>
          <w:bCs/>
          <w:color w:val="auto"/>
          <w:szCs w:val="24"/>
        </w:rPr>
        <w:t>13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B70187">
        <w:rPr>
          <w:rFonts w:asciiTheme="majorHAnsi" w:hAnsiTheme="majorHAnsi" w:cstheme="minorHAnsi"/>
          <w:bCs/>
          <w:i/>
          <w:iCs/>
        </w:rPr>
        <w:t>Predstavenstvo schvaľuje žiadosť</w:t>
      </w:r>
      <w:r w:rsidR="00B70187" w:rsidRPr="00B70187">
        <w:rPr>
          <w:rFonts w:asciiTheme="majorHAnsi" w:hAnsiTheme="majorHAnsi" w:cstheme="minorHAnsi"/>
          <w:bCs/>
          <w:i/>
          <w:iCs/>
        </w:rPr>
        <w:t xml:space="preserve"> ZŠ s materskou školou, Za kasárňou 2, 831 03 Bratislava zo </w:t>
      </w:r>
      <w:r w:rsidR="00B70187" w:rsidRPr="00D9505D">
        <w:rPr>
          <w:rFonts w:asciiTheme="majorHAnsi" w:hAnsiTheme="majorHAnsi" w:cstheme="minorHAnsi"/>
          <w:bCs/>
          <w:i/>
          <w:iCs/>
        </w:rPr>
        <w:t xml:space="preserve">dňa </w:t>
      </w:r>
      <w:r w:rsidR="00D9505D" w:rsidRPr="00D9505D">
        <w:rPr>
          <w:rFonts w:asciiTheme="majorHAnsi" w:hAnsiTheme="majorHAnsi" w:cstheme="minorHAnsi"/>
          <w:bCs/>
          <w:i/>
          <w:iCs/>
        </w:rPr>
        <w:t>11.04.2023</w:t>
      </w:r>
      <w:r w:rsidR="00B70187" w:rsidRPr="00D9505D">
        <w:rPr>
          <w:rFonts w:asciiTheme="majorHAnsi" w:hAnsiTheme="majorHAnsi" w:cstheme="minorHAnsi"/>
          <w:bCs/>
          <w:i/>
          <w:iCs/>
        </w:rPr>
        <w:t>.</w:t>
      </w:r>
      <w:r w:rsidRPr="00B70187">
        <w:rPr>
          <w:rFonts w:asciiTheme="majorHAnsi" w:hAnsiTheme="majorHAnsi" w:cstheme="minorHAnsi"/>
          <w:bCs/>
          <w:i/>
          <w:iCs/>
        </w:rPr>
        <w:t xml:space="preserve"> vo výške 1700 € + služby.</w:t>
      </w:r>
    </w:p>
    <w:p w14:paraId="5AF3A097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F649AD8" w14:textId="7777777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1953013" w14:textId="6A3EE0F8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3362406A" w14:textId="2619AA4A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Proti: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5B4DF17B" w14:textId="41A69859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Zdržal sa: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7A263058" w14:textId="77777777" w:rsidR="00B70187" w:rsidRDefault="00B70187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835E6C1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1ABC50BC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/>
          <w:bCs/>
        </w:rPr>
      </w:pPr>
    </w:p>
    <w:p w14:paraId="2243BD4C" w14:textId="77777777" w:rsidR="00D9505D" w:rsidRDefault="00D9505D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E88C1F2" w14:textId="11AE038F" w:rsidR="00AB4BA1" w:rsidRPr="00B70187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</w:t>
      </w:r>
      <w:r w:rsidR="00B70187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>
        <w:rPr>
          <w:rFonts w:asciiTheme="majorHAnsi" w:hAnsiTheme="majorHAnsi" w:cstheme="minorHAnsi"/>
          <w:bCs/>
          <w:color w:val="auto"/>
          <w:szCs w:val="24"/>
        </w:rPr>
        <w:t>19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04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 w:rsidR="0079136D">
        <w:rPr>
          <w:rFonts w:asciiTheme="majorHAnsi" w:hAnsiTheme="majorHAnsi" w:cstheme="minorHAnsi"/>
          <w:bCs/>
          <w:color w:val="auto"/>
          <w:szCs w:val="24"/>
        </w:rPr>
        <w:t>14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B70187">
        <w:rPr>
          <w:rFonts w:asciiTheme="majorHAnsi" w:hAnsiTheme="majorHAnsi" w:cstheme="minorHAnsi"/>
          <w:bCs/>
          <w:i/>
          <w:iCs/>
        </w:rPr>
        <w:t xml:space="preserve">Predstavenstvo schvaľuje žiadosť </w:t>
      </w:r>
      <w:r w:rsidR="00B70187" w:rsidRPr="00B70187">
        <w:rPr>
          <w:rFonts w:asciiTheme="majorHAnsi" w:hAnsiTheme="majorHAnsi" w:cstheme="minorHAnsi"/>
          <w:bCs/>
          <w:i/>
          <w:iCs/>
        </w:rPr>
        <w:t xml:space="preserve"> MŠ Exnárova z</w:t>
      </w:r>
      <w:r w:rsidR="00B70187" w:rsidRPr="00D9505D">
        <w:rPr>
          <w:rFonts w:asciiTheme="majorHAnsi" w:hAnsiTheme="majorHAnsi" w:cstheme="minorHAnsi"/>
          <w:bCs/>
          <w:i/>
          <w:iCs/>
        </w:rPr>
        <w:t>o dňa</w:t>
      </w:r>
      <w:r w:rsidR="00B70187" w:rsidRPr="00B70187">
        <w:rPr>
          <w:rFonts w:asciiTheme="majorHAnsi" w:hAnsiTheme="majorHAnsi" w:cstheme="minorHAnsi"/>
          <w:bCs/>
          <w:i/>
          <w:iCs/>
        </w:rPr>
        <w:t xml:space="preserve"> </w:t>
      </w:r>
      <w:r w:rsidR="00D9505D">
        <w:rPr>
          <w:rFonts w:asciiTheme="majorHAnsi" w:hAnsiTheme="majorHAnsi" w:cstheme="minorHAnsi"/>
          <w:bCs/>
          <w:i/>
          <w:iCs/>
        </w:rPr>
        <w:t xml:space="preserve">14.04.2023 </w:t>
      </w:r>
      <w:r w:rsidRPr="00B70187">
        <w:rPr>
          <w:rFonts w:asciiTheme="majorHAnsi" w:hAnsiTheme="majorHAnsi" w:cstheme="minorHAnsi"/>
          <w:bCs/>
          <w:i/>
          <w:iCs/>
        </w:rPr>
        <w:t>nasledovne:</w:t>
      </w:r>
    </w:p>
    <w:p w14:paraId="12E57A97" w14:textId="654A1EC8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Podujatie 17.5.2023 – bezplatná výpožička priestorov, služby spoplatnené podľa cenníka</w:t>
      </w:r>
    </w:p>
    <w:p w14:paraId="7A22A469" w14:textId="1EA73819" w:rsidR="00AB4BA1" w:rsidRPr="0043555C" w:rsidRDefault="00AB4BA1" w:rsidP="00AB4BA1">
      <w:pPr>
        <w:pStyle w:val="Body1"/>
        <w:jc w:val="both"/>
        <w:rPr>
          <w:rFonts w:asciiTheme="majorHAnsi" w:hAnsiTheme="majorHAnsi" w:cstheme="minorHAnsi"/>
          <w:bCs/>
          <w:lang w:val="en-US"/>
        </w:rPr>
      </w:pPr>
      <w:r>
        <w:rPr>
          <w:rFonts w:asciiTheme="majorHAnsi" w:hAnsiTheme="majorHAnsi" w:cstheme="minorHAnsi"/>
          <w:bCs/>
        </w:rPr>
        <w:t>Podujatie 25.5.2023 – bezplatná výpožička priestorov, bezplatné služby</w:t>
      </w:r>
    </w:p>
    <w:p w14:paraId="0F854FBC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850ABA7" w14:textId="7777777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19D5DCAB" w14:textId="112CE3B2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3C7F4C09" w14:textId="538ADC29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Proti: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7A94CCC8" w14:textId="0820207C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4BCEC4C3" w14:textId="77777777" w:rsidR="00B70187" w:rsidRDefault="00B70187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9811ADB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1EE29880" w14:textId="77777777" w:rsidR="00B70187" w:rsidRDefault="00B70187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BEF7358" w14:textId="77777777" w:rsidR="00A95E79" w:rsidRDefault="00A95E79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A05A513" w14:textId="4FF064B0" w:rsidR="00AB4BA1" w:rsidRPr="00B70187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 w:rsidR="00B70187">
        <w:rPr>
          <w:rFonts w:asciiTheme="majorHAnsi" w:hAnsiTheme="majorHAnsi" w:cstheme="minorHAnsi"/>
          <w:bCs/>
          <w:color w:val="auto"/>
          <w:szCs w:val="24"/>
        </w:rPr>
        <w:t>č.</w:t>
      </w:r>
      <w:r>
        <w:rPr>
          <w:rFonts w:asciiTheme="majorHAnsi" w:hAnsiTheme="majorHAnsi" w:cstheme="minorHAnsi"/>
          <w:bCs/>
          <w:color w:val="auto"/>
          <w:szCs w:val="24"/>
        </w:rPr>
        <w:t>19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04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 w:rsidR="0079136D">
        <w:rPr>
          <w:rFonts w:asciiTheme="majorHAnsi" w:hAnsiTheme="majorHAnsi" w:cstheme="minorHAnsi"/>
          <w:bCs/>
          <w:color w:val="auto"/>
          <w:szCs w:val="24"/>
        </w:rPr>
        <w:t>15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B70187">
        <w:rPr>
          <w:rFonts w:asciiTheme="majorHAnsi" w:hAnsiTheme="majorHAnsi" w:cstheme="minorHAnsi"/>
          <w:bCs/>
          <w:i/>
          <w:iCs/>
        </w:rPr>
        <w:t>Predstavenstvo schvaľuje žiadosť</w:t>
      </w:r>
      <w:r w:rsidR="00B70187" w:rsidRPr="00B70187">
        <w:rPr>
          <w:rFonts w:asciiTheme="majorHAnsi" w:hAnsiTheme="majorHAnsi" w:cstheme="minorHAnsi"/>
          <w:bCs/>
          <w:i/>
          <w:iCs/>
        </w:rPr>
        <w:t xml:space="preserve"> </w:t>
      </w:r>
      <w:proofErr w:type="spellStart"/>
      <w:r w:rsidR="00B70187" w:rsidRPr="00B70187">
        <w:rPr>
          <w:rFonts w:asciiTheme="majorHAnsi" w:hAnsiTheme="majorHAnsi" w:cstheme="minorHAnsi"/>
          <w:bCs/>
          <w:i/>
          <w:iCs/>
        </w:rPr>
        <w:t>Life</w:t>
      </w:r>
      <w:proofErr w:type="spellEnd"/>
      <w:r w:rsidR="00B70187" w:rsidRPr="00B70187">
        <w:rPr>
          <w:rFonts w:asciiTheme="majorHAnsi" w:hAnsiTheme="majorHAnsi" w:cstheme="minorHAnsi"/>
          <w:bCs/>
          <w:i/>
          <w:iCs/>
        </w:rPr>
        <w:t xml:space="preserve"> </w:t>
      </w:r>
      <w:proofErr w:type="spellStart"/>
      <w:r w:rsidR="00B70187" w:rsidRPr="00B70187">
        <w:rPr>
          <w:rFonts w:asciiTheme="majorHAnsi" w:hAnsiTheme="majorHAnsi" w:cstheme="minorHAnsi"/>
          <w:bCs/>
          <w:i/>
          <w:iCs/>
        </w:rPr>
        <w:t>is</w:t>
      </w:r>
      <w:proofErr w:type="spellEnd"/>
      <w:r w:rsidR="00B70187" w:rsidRPr="00B70187">
        <w:rPr>
          <w:rFonts w:asciiTheme="majorHAnsi" w:hAnsiTheme="majorHAnsi" w:cstheme="minorHAnsi"/>
          <w:bCs/>
          <w:i/>
          <w:iCs/>
        </w:rPr>
        <w:t xml:space="preserve"> </w:t>
      </w:r>
      <w:proofErr w:type="spellStart"/>
      <w:r w:rsidR="00B70187" w:rsidRPr="00B70187">
        <w:rPr>
          <w:rFonts w:asciiTheme="majorHAnsi" w:hAnsiTheme="majorHAnsi" w:cstheme="minorHAnsi"/>
          <w:bCs/>
          <w:i/>
          <w:iCs/>
        </w:rPr>
        <w:t>perfect</w:t>
      </w:r>
      <w:proofErr w:type="spellEnd"/>
      <w:r w:rsidR="00B70187" w:rsidRPr="00B70187">
        <w:rPr>
          <w:rFonts w:asciiTheme="majorHAnsi" w:hAnsiTheme="majorHAnsi" w:cstheme="minorHAnsi"/>
          <w:bCs/>
          <w:i/>
          <w:iCs/>
        </w:rPr>
        <w:t xml:space="preserve"> – Život je perfektný </w:t>
      </w:r>
      <w:r w:rsidR="00A95E79">
        <w:rPr>
          <w:rFonts w:asciiTheme="majorHAnsi" w:hAnsiTheme="majorHAnsi" w:cstheme="minorHAnsi"/>
          <w:bCs/>
          <w:i/>
          <w:iCs/>
        </w:rPr>
        <w:t xml:space="preserve">, Školská 1, Sereď </w:t>
      </w:r>
      <w:r w:rsidR="00B70187" w:rsidRPr="00B70187">
        <w:rPr>
          <w:rFonts w:asciiTheme="majorHAnsi" w:hAnsiTheme="majorHAnsi" w:cstheme="minorHAnsi"/>
          <w:bCs/>
          <w:i/>
          <w:iCs/>
        </w:rPr>
        <w:t xml:space="preserve">zo </w:t>
      </w:r>
      <w:r w:rsidR="00A95E79">
        <w:rPr>
          <w:rFonts w:asciiTheme="majorHAnsi" w:hAnsiTheme="majorHAnsi" w:cstheme="minorHAnsi"/>
          <w:bCs/>
          <w:i/>
          <w:iCs/>
        </w:rPr>
        <w:t>dňa 17.03.2023 o prenájom m.č.204 v DK Ružinov v mesiacoch Júl / August.</w:t>
      </w:r>
    </w:p>
    <w:p w14:paraId="359A8552" w14:textId="77777777" w:rsidR="00AB4BA1" w:rsidRPr="00B70187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03F97635" w14:textId="7777777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14387373" w14:textId="578039DB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54B1ABFD" w14:textId="5739BDFF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Proti: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3F1FDF01" w14:textId="0260D0DF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33238C64" w14:textId="77777777" w:rsidR="00B70187" w:rsidRDefault="00B70187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4BAF7E3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23BAE53E" w14:textId="77777777" w:rsidR="00A95E79" w:rsidRDefault="00A95E79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E836B83" w14:textId="77777777" w:rsidR="00A95E79" w:rsidRDefault="00A95E79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9A31F4B" w14:textId="1A6AEFFF" w:rsidR="00AB4BA1" w:rsidRPr="00B70187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 w:rsidR="00B70187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>
        <w:rPr>
          <w:rFonts w:asciiTheme="majorHAnsi" w:hAnsiTheme="majorHAnsi" w:cstheme="minorHAnsi"/>
          <w:bCs/>
          <w:color w:val="auto"/>
          <w:szCs w:val="24"/>
        </w:rPr>
        <w:t>19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04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 w:rsidR="0079136D">
        <w:rPr>
          <w:rFonts w:asciiTheme="majorHAnsi" w:hAnsiTheme="majorHAnsi" w:cstheme="minorHAnsi"/>
          <w:bCs/>
          <w:color w:val="auto"/>
          <w:szCs w:val="24"/>
        </w:rPr>
        <w:t>16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B70187">
        <w:rPr>
          <w:rFonts w:asciiTheme="majorHAnsi" w:hAnsiTheme="majorHAnsi" w:cstheme="minorHAnsi"/>
          <w:bCs/>
          <w:i/>
          <w:iCs/>
        </w:rPr>
        <w:t xml:space="preserve">Predstavenstvo schvaľuje žiadosť </w:t>
      </w:r>
      <w:r w:rsidR="00B70187" w:rsidRPr="00B70187">
        <w:rPr>
          <w:rFonts w:asciiTheme="majorHAnsi" w:hAnsiTheme="majorHAnsi" w:cstheme="minorHAnsi"/>
          <w:bCs/>
          <w:i/>
          <w:iCs/>
        </w:rPr>
        <w:t xml:space="preserve">ZŠ Pavla </w:t>
      </w:r>
      <w:proofErr w:type="spellStart"/>
      <w:r w:rsidR="00B70187" w:rsidRPr="00B70187">
        <w:rPr>
          <w:rFonts w:asciiTheme="majorHAnsi" w:hAnsiTheme="majorHAnsi" w:cstheme="minorHAnsi"/>
          <w:bCs/>
          <w:i/>
          <w:iCs/>
        </w:rPr>
        <w:t>Marcelyho</w:t>
      </w:r>
      <w:proofErr w:type="spellEnd"/>
      <w:r w:rsidR="00B70187" w:rsidRPr="00B70187">
        <w:rPr>
          <w:rFonts w:asciiTheme="majorHAnsi" w:hAnsiTheme="majorHAnsi" w:cstheme="minorHAnsi"/>
          <w:bCs/>
          <w:i/>
          <w:iCs/>
        </w:rPr>
        <w:t xml:space="preserve">, Drieňová 16, Bratislava zo </w:t>
      </w:r>
      <w:r w:rsidR="00A95E79">
        <w:rPr>
          <w:rFonts w:asciiTheme="majorHAnsi" w:hAnsiTheme="majorHAnsi" w:cstheme="minorHAnsi"/>
          <w:bCs/>
          <w:i/>
          <w:iCs/>
        </w:rPr>
        <w:t xml:space="preserve">dňa 13.04.2023 o prenájmom dolného a horného vestibulu v DK Ružinov </w:t>
      </w:r>
      <w:r w:rsidRPr="00B70187">
        <w:rPr>
          <w:rFonts w:asciiTheme="majorHAnsi" w:hAnsiTheme="majorHAnsi" w:cstheme="minorHAnsi"/>
          <w:bCs/>
          <w:i/>
          <w:iCs/>
        </w:rPr>
        <w:t xml:space="preserve">vo výške 1500 € vrátane služieb. </w:t>
      </w:r>
    </w:p>
    <w:p w14:paraId="01F466AD" w14:textId="77777777" w:rsidR="00AB4BA1" w:rsidRPr="00B70187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1813BA04" w14:textId="7777777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7D3E3A7" w14:textId="603A296C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26D150FD" w14:textId="5BCC7EF3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Proti: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471CD326" w14:textId="4F2F0C5D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Zdržal sa: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4ADE0D26" w14:textId="77777777" w:rsidR="00B70187" w:rsidRDefault="00B70187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7DD3F75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718119A4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/>
          <w:bCs/>
        </w:rPr>
      </w:pPr>
    </w:p>
    <w:p w14:paraId="0DF6C4BA" w14:textId="77777777" w:rsidR="00A95E79" w:rsidRDefault="00A95E79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EB5AA94" w14:textId="7F3474D8" w:rsidR="00AB4BA1" w:rsidRPr="00B70187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lastRenderedPageBreak/>
        <w:t>Uznesenie</w:t>
      </w:r>
      <w:r w:rsidR="00B70187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>
        <w:rPr>
          <w:rFonts w:asciiTheme="majorHAnsi" w:hAnsiTheme="majorHAnsi" w:cstheme="minorHAnsi"/>
          <w:bCs/>
          <w:color w:val="auto"/>
          <w:szCs w:val="24"/>
        </w:rPr>
        <w:t>19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04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 w:rsidR="0079136D">
        <w:rPr>
          <w:rFonts w:asciiTheme="majorHAnsi" w:hAnsiTheme="majorHAnsi" w:cstheme="minorHAnsi"/>
          <w:bCs/>
          <w:color w:val="auto"/>
          <w:szCs w:val="24"/>
        </w:rPr>
        <w:t>17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B70187">
        <w:rPr>
          <w:rFonts w:asciiTheme="majorHAnsi" w:hAnsiTheme="majorHAnsi" w:cstheme="minorHAnsi"/>
          <w:bCs/>
          <w:i/>
          <w:iCs/>
        </w:rPr>
        <w:t>Predstavenstvo schvaľuje žiadosť</w:t>
      </w:r>
      <w:r w:rsidR="00B70187">
        <w:rPr>
          <w:rFonts w:asciiTheme="majorHAnsi" w:hAnsiTheme="majorHAnsi" w:cstheme="minorHAnsi"/>
          <w:bCs/>
          <w:i/>
          <w:iCs/>
        </w:rPr>
        <w:t xml:space="preserve"> SZUŠ </w:t>
      </w:r>
      <w:proofErr w:type="spellStart"/>
      <w:r w:rsidR="00B70187">
        <w:rPr>
          <w:rFonts w:asciiTheme="majorHAnsi" w:hAnsiTheme="majorHAnsi" w:cstheme="minorHAnsi"/>
          <w:bCs/>
          <w:i/>
          <w:iCs/>
        </w:rPr>
        <w:t>Prokofieova</w:t>
      </w:r>
      <w:proofErr w:type="spellEnd"/>
      <w:r w:rsidR="00B70187">
        <w:rPr>
          <w:rFonts w:asciiTheme="majorHAnsi" w:hAnsiTheme="majorHAnsi" w:cstheme="minorHAnsi"/>
          <w:bCs/>
          <w:i/>
          <w:iCs/>
        </w:rPr>
        <w:t xml:space="preserve"> 5, Bratislava zo </w:t>
      </w:r>
      <w:r w:rsidR="00A95E79">
        <w:rPr>
          <w:rFonts w:asciiTheme="majorHAnsi" w:hAnsiTheme="majorHAnsi" w:cstheme="minorHAnsi"/>
          <w:bCs/>
          <w:i/>
          <w:iCs/>
        </w:rPr>
        <w:t>dňa 12.04.2023</w:t>
      </w:r>
      <w:r w:rsidRPr="00B70187">
        <w:rPr>
          <w:rFonts w:asciiTheme="majorHAnsi" w:hAnsiTheme="majorHAnsi" w:cstheme="minorHAnsi"/>
          <w:bCs/>
          <w:i/>
          <w:iCs/>
        </w:rPr>
        <w:t xml:space="preserve"> – bezplatná výpožička priestorov, služby spoplatnené podľa cenníka CULTUS Ružinov, </w:t>
      </w:r>
      <w:proofErr w:type="spellStart"/>
      <w:r w:rsidRPr="00B70187">
        <w:rPr>
          <w:rFonts w:asciiTheme="majorHAnsi" w:hAnsiTheme="majorHAnsi" w:cstheme="minorHAnsi"/>
          <w:bCs/>
          <w:i/>
          <w:iCs/>
        </w:rPr>
        <w:t>a.s</w:t>
      </w:r>
      <w:proofErr w:type="spellEnd"/>
      <w:r w:rsidRPr="00B70187">
        <w:rPr>
          <w:rFonts w:asciiTheme="majorHAnsi" w:hAnsiTheme="majorHAnsi" w:cstheme="minorHAnsi"/>
          <w:bCs/>
          <w:i/>
          <w:iCs/>
        </w:rPr>
        <w:t>.</w:t>
      </w:r>
    </w:p>
    <w:p w14:paraId="6A5D9B4C" w14:textId="77777777" w:rsidR="00AB4BA1" w:rsidRPr="00B70187" w:rsidRDefault="00AB4BA1" w:rsidP="00AB4BA1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241BA0E8" w14:textId="77777777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52F8A624" w14:textId="3B1C761B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280AA652" w14:textId="66753FC6" w:rsidR="00AB4BA1" w:rsidRPr="00A776A6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Proti: </w:t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</w:r>
      <w:r w:rsidR="00B70187">
        <w:rPr>
          <w:rFonts w:asciiTheme="majorHAnsi" w:hAnsiTheme="majorHAnsi" w:cstheme="minorHAnsi"/>
          <w:bCs/>
          <w:color w:val="auto"/>
          <w:szCs w:val="24"/>
        </w:rPr>
        <w:tab/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3B9B5934" w14:textId="4DEBC838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 w:rsidR="00B70187">
        <w:rPr>
          <w:rFonts w:asciiTheme="majorHAnsi" w:hAnsiTheme="majorHAnsi" w:cstheme="minorHAnsi"/>
          <w:bCs/>
          <w:color w:val="auto"/>
          <w:szCs w:val="24"/>
        </w:rPr>
        <w:t xml:space="preserve">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B70187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103F38B" w14:textId="77777777" w:rsidR="00B70187" w:rsidRDefault="00B70187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1B9E952" w14:textId="77777777" w:rsidR="00AB4BA1" w:rsidRDefault="00AB4BA1" w:rsidP="00AB4BA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3FEDD83B" w14:textId="77777777" w:rsidR="00A31590" w:rsidRDefault="00A31590" w:rsidP="00602161">
      <w:pPr>
        <w:rPr>
          <w:rFonts w:asciiTheme="majorHAnsi" w:hAnsiTheme="majorHAnsi" w:cstheme="minorHAnsi"/>
          <w:b/>
          <w:u w:val="single"/>
        </w:rPr>
      </w:pPr>
    </w:p>
    <w:p w14:paraId="5E1ADEC7" w14:textId="77777777" w:rsidR="00A95E79" w:rsidRDefault="00A95E79" w:rsidP="00602161">
      <w:pPr>
        <w:rPr>
          <w:rFonts w:asciiTheme="majorHAnsi" w:hAnsiTheme="majorHAnsi" w:cstheme="minorHAnsi"/>
          <w:b/>
          <w:u w:val="single"/>
        </w:rPr>
      </w:pPr>
    </w:p>
    <w:p w14:paraId="34D74735" w14:textId="1A738DFD" w:rsidR="00473F52" w:rsidRDefault="00B70187" w:rsidP="00602161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>Bod č. 7</w:t>
      </w:r>
      <w:r w:rsidR="00074048">
        <w:rPr>
          <w:rFonts w:asciiTheme="majorHAnsi" w:hAnsiTheme="majorHAnsi" w:cstheme="minorHAnsi"/>
          <w:b/>
          <w:u w:val="single"/>
        </w:rPr>
        <w:t xml:space="preserve"> – Hlasovanie ,, per </w:t>
      </w:r>
      <w:proofErr w:type="spellStart"/>
      <w:r w:rsidR="00074048">
        <w:rPr>
          <w:rFonts w:asciiTheme="majorHAnsi" w:hAnsiTheme="majorHAnsi" w:cstheme="minorHAnsi"/>
          <w:b/>
          <w:u w:val="single"/>
        </w:rPr>
        <w:t>rollam</w:t>
      </w:r>
      <w:proofErr w:type="spellEnd"/>
      <w:r w:rsidR="00074048">
        <w:rPr>
          <w:rFonts w:asciiTheme="majorHAnsi" w:hAnsiTheme="majorHAnsi" w:cstheme="minorHAnsi"/>
          <w:b/>
          <w:u w:val="single"/>
        </w:rPr>
        <w:t>“</w:t>
      </w:r>
    </w:p>
    <w:p w14:paraId="598E49F8" w14:textId="77777777" w:rsidR="00473F52" w:rsidRDefault="00473F52" w:rsidP="00602161">
      <w:pPr>
        <w:rPr>
          <w:rFonts w:asciiTheme="majorHAnsi" w:hAnsiTheme="majorHAnsi" w:cstheme="minorHAnsi"/>
          <w:b/>
          <w:u w:val="single"/>
        </w:rPr>
      </w:pPr>
    </w:p>
    <w:p w14:paraId="7A577417" w14:textId="7FA3C0D4" w:rsidR="00E44C17" w:rsidRPr="0015488A" w:rsidRDefault="00E44C17" w:rsidP="00E44C17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21.03.2023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spoločnosti WRESTLING CLUB SLOVAKIA,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o.z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. zo dňa 09.03.2023 o predĺženie nájmu do 31.12.2025. </w:t>
      </w:r>
    </w:p>
    <w:p w14:paraId="080D9B48" w14:textId="77777777" w:rsidR="00E44C17" w:rsidRDefault="00E44C17" w:rsidP="00E44C17">
      <w:pPr>
        <w:jc w:val="both"/>
        <w:rPr>
          <w:rFonts w:asciiTheme="majorHAnsi" w:hAnsiTheme="majorHAnsi"/>
          <w:i/>
          <w:iCs/>
        </w:rPr>
      </w:pPr>
    </w:p>
    <w:p w14:paraId="0D0AD5A0" w14:textId="77777777" w:rsidR="00E44C17" w:rsidRPr="00162A24" w:rsidRDefault="00E44C17" w:rsidP="00E44C17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73B22500" w14:textId="3670814F" w:rsidR="00E44C17" w:rsidRPr="00FC7AAC" w:rsidRDefault="00E44C17" w:rsidP="00E44C1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144274F4" w14:textId="77777777" w:rsidR="00E44C17" w:rsidRPr="00FC7AAC" w:rsidRDefault="00E44C17" w:rsidP="00E44C1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548D632C" w14:textId="77777777" w:rsidR="00E44C17" w:rsidRPr="00FC7AAC" w:rsidRDefault="00E44C17" w:rsidP="00E44C1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4F22611B" w14:textId="77777777" w:rsidR="00E44C17" w:rsidRDefault="00E44C17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7FBB6D6" w14:textId="10356E95" w:rsidR="00162A24" w:rsidRDefault="00E44C17" w:rsidP="00162A24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</w:rPr>
      </w:pPr>
      <w:r w:rsidRPr="00B86C82">
        <w:rPr>
          <w:rFonts w:ascii="Calibri Light" w:eastAsia="Times New Roman" w:hAnsi="Calibri Light" w:cs="Calibri Light"/>
          <w:kern w:val="0"/>
        </w:rPr>
        <w:t xml:space="preserve">Uznesenie “per </w:t>
      </w:r>
      <w:proofErr w:type="spellStart"/>
      <w:r w:rsidRPr="00B86C82">
        <w:rPr>
          <w:rFonts w:ascii="Calibri Light" w:eastAsia="Times New Roman" w:hAnsi="Calibri Light" w:cs="Calibri Light"/>
          <w:kern w:val="0"/>
        </w:rPr>
        <w:t>rollam</w:t>
      </w:r>
      <w:proofErr w:type="spellEnd"/>
      <w:r w:rsidRPr="00B86C82">
        <w:rPr>
          <w:rFonts w:ascii="Calibri Light" w:eastAsia="Times New Roman" w:hAnsi="Calibri Light" w:cs="Calibri Light"/>
          <w:kern w:val="0"/>
        </w:rPr>
        <w:t xml:space="preserve">” </w:t>
      </w:r>
      <w:r w:rsidR="00162A24">
        <w:rPr>
          <w:rFonts w:ascii="Calibri Light" w:eastAsia="Times New Roman" w:hAnsi="Calibri Light" w:cs="Calibri Light"/>
          <w:kern w:val="0"/>
        </w:rPr>
        <w:t>21.03.2023</w:t>
      </w:r>
      <w:r w:rsidRPr="00B86C82">
        <w:rPr>
          <w:rFonts w:ascii="Calibri Light" w:eastAsia="Times New Roman" w:hAnsi="Calibri Light" w:cs="Calibri Light"/>
          <w:kern w:val="0"/>
        </w:rPr>
        <w:t xml:space="preserve"> /</w:t>
      </w:r>
      <w:r w:rsidR="00162A24">
        <w:rPr>
          <w:rFonts w:ascii="Calibri Light" w:eastAsia="Times New Roman" w:hAnsi="Calibri Light" w:cs="Calibri Light"/>
          <w:kern w:val="0"/>
        </w:rPr>
        <w:t>2</w:t>
      </w:r>
      <w:r w:rsidRPr="00B86C82">
        <w:rPr>
          <w:rFonts w:ascii="Calibri Light" w:eastAsia="Times New Roman" w:hAnsi="Calibri Light" w:cs="Calibri Light"/>
          <w:kern w:val="0"/>
        </w:rPr>
        <w:t xml:space="preserve"> .: </w:t>
      </w:r>
      <w:r w:rsidRPr="00B86C82">
        <w:rPr>
          <w:rFonts w:ascii="Calibri Light" w:eastAsia="Times New Roman" w:hAnsi="Calibri Light" w:cs="Calibri Light"/>
          <w:i/>
          <w:iCs/>
          <w:kern w:val="0"/>
        </w:rPr>
        <w:t>Predstavenstvo schvaľuje</w:t>
      </w:r>
      <w:r w:rsidR="00162A24">
        <w:rPr>
          <w:rFonts w:ascii="Calibri Light" w:eastAsia="Times New Roman" w:hAnsi="Calibri Light" w:cs="Calibri Light"/>
          <w:i/>
          <w:iCs/>
          <w:kern w:val="0"/>
        </w:rPr>
        <w:t xml:space="preserve"> žiadosť Milan Sabo, FAUNIA Bratislava zo dňa </w:t>
      </w:r>
      <w:r w:rsidR="00DC2738">
        <w:rPr>
          <w:rFonts w:ascii="Calibri Light" w:eastAsia="Times New Roman" w:hAnsi="Calibri Light" w:cs="Calibri Light"/>
          <w:i/>
          <w:iCs/>
          <w:kern w:val="0"/>
        </w:rPr>
        <w:t>07.03.2023 na rok 2023.</w:t>
      </w:r>
    </w:p>
    <w:p w14:paraId="40143D9F" w14:textId="77777777" w:rsidR="00162A24" w:rsidRPr="00162A24" w:rsidRDefault="00E44C17" w:rsidP="00162A24">
      <w:pPr>
        <w:rPr>
          <w:rFonts w:asciiTheme="majorHAnsi" w:hAnsiTheme="majorHAnsi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="00162A24" w:rsidRPr="00162A24">
        <w:rPr>
          <w:rFonts w:asciiTheme="majorHAnsi" w:hAnsiTheme="majorHAnsi"/>
        </w:rPr>
        <w:t>Hlasovanie:</w:t>
      </w:r>
    </w:p>
    <w:p w14:paraId="2C372D73" w14:textId="77777777" w:rsidR="00162A24" w:rsidRPr="00FC7AAC" w:rsidRDefault="00162A24" w:rsidP="00162A2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5BD74E19" w14:textId="77777777" w:rsidR="00162A24" w:rsidRPr="00FC7AAC" w:rsidRDefault="00162A24" w:rsidP="00162A2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DDBED32" w14:textId="77777777" w:rsidR="00162A24" w:rsidRPr="00FC7AAC" w:rsidRDefault="00162A24" w:rsidP="00162A2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29278862" w14:textId="77777777" w:rsidR="00162A24" w:rsidRDefault="00162A24" w:rsidP="00162A2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FEA0AE7" w14:textId="77777777" w:rsidR="00162A24" w:rsidRDefault="00162A24" w:rsidP="00162A24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</w:rPr>
      </w:pPr>
      <w:r w:rsidRPr="00B86C82">
        <w:rPr>
          <w:rFonts w:ascii="Calibri Light" w:eastAsia="Times New Roman" w:hAnsi="Calibri Light" w:cs="Calibri Light"/>
          <w:kern w:val="0"/>
        </w:rPr>
        <w:t xml:space="preserve">Uznesenie “per </w:t>
      </w:r>
      <w:proofErr w:type="spellStart"/>
      <w:r w:rsidRPr="00B86C82">
        <w:rPr>
          <w:rFonts w:ascii="Calibri Light" w:eastAsia="Times New Roman" w:hAnsi="Calibri Light" w:cs="Calibri Light"/>
          <w:kern w:val="0"/>
        </w:rPr>
        <w:t>rollam</w:t>
      </w:r>
      <w:proofErr w:type="spellEnd"/>
      <w:r w:rsidRPr="00B86C82">
        <w:rPr>
          <w:rFonts w:ascii="Calibri Light" w:eastAsia="Times New Roman" w:hAnsi="Calibri Light" w:cs="Calibri Light"/>
          <w:kern w:val="0"/>
        </w:rPr>
        <w:t xml:space="preserve">” </w:t>
      </w:r>
      <w:r>
        <w:rPr>
          <w:rFonts w:ascii="Calibri Light" w:eastAsia="Times New Roman" w:hAnsi="Calibri Light" w:cs="Calibri Light"/>
          <w:kern w:val="0"/>
        </w:rPr>
        <w:t>21.03.2023</w:t>
      </w:r>
      <w:r w:rsidRPr="00B86C82">
        <w:rPr>
          <w:rFonts w:ascii="Calibri Light" w:eastAsia="Times New Roman" w:hAnsi="Calibri Light" w:cs="Calibri Light"/>
          <w:kern w:val="0"/>
        </w:rPr>
        <w:t xml:space="preserve"> /</w:t>
      </w:r>
      <w:r>
        <w:rPr>
          <w:rFonts w:ascii="Calibri Light" w:eastAsia="Times New Roman" w:hAnsi="Calibri Light" w:cs="Calibri Light"/>
          <w:kern w:val="0"/>
        </w:rPr>
        <w:t>3</w:t>
      </w:r>
      <w:r w:rsidRPr="00B86C82">
        <w:rPr>
          <w:rFonts w:ascii="Calibri Light" w:eastAsia="Times New Roman" w:hAnsi="Calibri Light" w:cs="Calibri Light"/>
          <w:kern w:val="0"/>
        </w:rPr>
        <w:t xml:space="preserve"> .: </w:t>
      </w:r>
      <w:r w:rsidRPr="00B86C82">
        <w:rPr>
          <w:rFonts w:ascii="Calibri Light" w:eastAsia="Times New Roman" w:hAnsi="Calibri Light" w:cs="Calibri Light"/>
          <w:i/>
          <w:iCs/>
          <w:kern w:val="0"/>
        </w:rPr>
        <w:t>Predstavenstvo schvaľuje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žiadosť GALGAN MUSIC, </w:t>
      </w:r>
      <w:proofErr w:type="spellStart"/>
      <w:r>
        <w:rPr>
          <w:rFonts w:ascii="Calibri Light" w:eastAsia="Times New Roman" w:hAnsi="Calibri Light" w:cs="Calibri Light"/>
          <w:i/>
          <w:iCs/>
          <w:kern w:val="0"/>
        </w:rPr>
        <w:t>s.r.o</w:t>
      </w:r>
      <w:proofErr w:type="spellEnd"/>
      <w:r>
        <w:rPr>
          <w:rFonts w:ascii="Calibri Light" w:eastAsia="Times New Roman" w:hAnsi="Calibri Light" w:cs="Calibri Light"/>
          <w:i/>
          <w:iCs/>
          <w:kern w:val="0"/>
        </w:rPr>
        <w:t>., Drieňová 76/19, Bratislava zo dňa 04.03.2023 o prenájom Malej sály v SD Nivy.</w:t>
      </w:r>
      <w:r w:rsidRPr="00B86C82">
        <w:rPr>
          <w:rFonts w:ascii="Calibri Light" w:eastAsia="Times New Roman" w:hAnsi="Calibri Light" w:cs="Calibri Light"/>
          <w:i/>
          <w:iCs/>
          <w:kern w:val="0"/>
        </w:rPr>
        <w:t xml:space="preserve"> </w:t>
      </w:r>
    </w:p>
    <w:p w14:paraId="64B87574" w14:textId="77777777" w:rsidR="00162A24" w:rsidRPr="00162A24" w:rsidRDefault="00162A24" w:rsidP="00162A24">
      <w:pPr>
        <w:rPr>
          <w:rFonts w:asciiTheme="majorHAnsi" w:hAnsiTheme="majorHAnsi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Pr="00162A24">
        <w:rPr>
          <w:rFonts w:asciiTheme="majorHAnsi" w:hAnsiTheme="majorHAnsi"/>
        </w:rPr>
        <w:t>Hlasovanie:</w:t>
      </w:r>
    </w:p>
    <w:p w14:paraId="137ED1AA" w14:textId="77777777" w:rsidR="00162A24" w:rsidRPr="00FC7AAC" w:rsidRDefault="00162A24" w:rsidP="00162A2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33E172A" w14:textId="77777777" w:rsidR="00162A24" w:rsidRPr="00FC7AAC" w:rsidRDefault="00162A24" w:rsidP="00162A2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CB65D1B" w14:textId="77777777" w:rsidR="001A5DA7" w:rsidRDefault="00162A24" w:rsidP="001A5DA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670CFAC9" w14:textId="77777777" w:rsidR="001A5DA7" w:rsidRDefault="001A5DA7" w:rsidP="001A5DA7">
      <w:pPr>
        <w:rPr>
          <w:rFonts w:asciiTheme="majorHAnsi" w:hAnsiTheme="majorHAnsi"/>
        </w:rPr>
      </w:pPr>
    </w:p>
    <w:p w14:paraId="50727C78" w14:textId="7B1EC8DF" w:rsidR="00162A24" w:rsidRPr="001A5DA7" w:rsidRDefault="00162A24" w:rsidP="001A5DA7">
      <w:pPr>
        <w:rPr>
          <w:rFonts w:asciiTheme="majorHAnsi" w:hAnsiTheme="majorHAnsi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A7C88BD" w14:textId="5D604383" w:rsidR="00162A24" w:rsidRDefault="00162A24" w:rsidP="00162A24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</w:rPr>
      </w:pPr>
      <w:r w:rsidRPr="00B86C82">
        <w:rPr>
          <w:rFonts w:ascii="Calibri Light" w:eastAsia="Times New Roman" w:hAnsi="Calibri Light" w:cs="Calibri Light"/>
          <w:kern w:val="0"/>
        </w:rPr>
        <w:t xml:space="preserve">Uznesenie “per </w:t>
      </w:r>
      <w:proofErr w:type="spellStart"/>
      <w:r w:rsidRPr="00B86C82">
        <w:rPr>
          <w:rFonts w:ascii="Calibri Light" w:eastAsia="Times New Roman" w:hAnsi="Calibri Light" w:cs="Calibri Light"/>
          <w:kern w:val="0"/>
        </w:rPr>
        <w:t>rollam</w:t>
      </w:r>
      <w:proofErr w:type="spellEnd"/>
      <w:r w:rsidRPr="00B86C82">
        <w:rPr>
          <w:rFonts w:ascii="Calibri Light" w:eastAsia="Times New Roman" w:hAnsi="Calibri Light" w:cs="Calibri Light"/>
          <w:kern w:val="0"/>
        </w:rPr>
        <w:t xml:space="preserve">” </w:t>
      </w:r>
      <w:r>
        <w:rPr>
          <w:rFonts w:ascii="Calibri Light" w:eastAsia="Times New Roman" w:hAnsi="Calibri Light" w:cs="Calibri Light"/>
          <w:kern w:val="0"/>
        </w:rPr>
        <w:t>2</w:t>
      </w:r>
      <w:r w:rsidR="001A5DA7">
        <w:rPr>
          <w:rFonts w:ascii="Calibri Light" w:eastAsia="Times New Roman" w:hAnsi="Calibri Light" w:cs="Calibri Light"/>
          <w:kern w:val="0"/>
        </w:rPr>
        <w:t>7</w:t>
      </w:r>
      <w:r>
        <w:rPr>
          <w:rFonts w:ascii="Calibri Light" w:eastAsia="Times New Roman" w:hAnsi="Calibri Light" w:cs="Calibri Light"/>
          <w:kern w:val="0"/>
        </w:rPr>
        <w:t>.03.2023</w:t>
      </w:r>
      <w:r w:rsidRPr="00B86C82">
        <w:rPr>
          <w:rFonts w:ascii="Calibri Light" w:eastAsia="Times New Roman" w:hAnsi="Calibri Light" w:cs="Calibri Light"/>
          <w:kern w:val="0"/>
        </w:rPr>
        <w:t xml:space="preserve"> /</w:t>
      </w:r>
      <w:r w:rsidR="001A5DA7">
        <w:rPr>
          <w:rFonts w:ascii="Calibri Light" w:eastAsia="Times New Roman" w:hAnsi="Calibri Light" w:cs="Calibri Light"/>
          <w:kern w:val="0"/>
        </w:rPr>
        <w:t>1</w:t>
      </w:r>
      <w:r w:rsidRPr="00B86C82">
        <w:rPr>
          <w:rFonts w:ascii="Calibri Light" w:eastAsia="Times New Roman" w:hAnsi="Calibri Light" w:cs="Calibri Light"/>
          <w:kern w:val="0"/>
        </w:rPr>
        <w:t xml:space="preserve">.: </w:t>
      </w:r>
      <w:r w:rsidRPr="00B86C82">
        <w:rPr>
          <w:rFonts w:ascii="Calibri Light" w:eastAsia="Times New Roman" w:hAnsi="Calibri Light" w:cs="Calibri Light"/>
          <w:i/>
          <w:iCs/>
          <w:kern w:val="0"/>
        </w:rPr>
        <w:t>Predstavenstvo schvaľuje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žiadosť </w:t>
      </w:r>
      <w:r w:rsidR="001A5DA7">
        <w:rPr>
          <w:rFonts w:ascii="Calibri Light" w:eastAsia="Times New Roman" w:hAnsi="Calibri Light" w:cs="Calibri Light"/>
          <w:i/>
          <w:iCs/>
          <w:kern w:val="0"/>
        </w:rPr>
        <w:t xml:space="preserve">Kamila </w:t>
      </w:r>
      <w:proofErr w:type="spellStart"/>
      <w:r w:rsidR="001A5DA7">
        <w:rPr>
          <w:rFonts w:ascii="Calibri Light" w:eastAsia="Times New Roman" w:hAnsi="Calibri Light" w:cs="Calibri Light"/>
          <w:i/>
          <w:iCs/>
          <w:kern w:val="0"/>
        </w:rPr>
        <w:t>Zarrella</w:t>
      </w:r>
      <w:proofErr w:type="spellEnd"/>
      <w:r w:rsidR="001A5DA7">
        <w:rPr>
          <w:rFonts w:ascii="Calibri Light" w:eastAsia="Times New Roman" w:hAnsi="Calibri Light" w:cs="Calibri Light"/>
          <w:i/>
          <w:iCs/>
          <w:kern w:val="0"/>
        </w:rPr>
        <w:t xml:space="preserve"> </w:t>
      </w:r>
      <w:proofErr w:type="spellStart"/>
      <w:r w:rsidR="001A5DA7">
        <w:rPr>
          <w:rFonts w:ascii="Calibri Light" w:eastAsia="Times New Roman" w:hAnsi="Calibri Light" w:cs="Calibri Light"/>
          <w:i/>
          <w:iCs/>
          <w:kern w:val="0"/>
        </w:rPr>
        <w:t>Dis</w:t>
      </w:r>
      <w:proofErr w:type="spellEnd"/>
      <w:r w:rsidR="001A5DA7">
        <w:rPr>
          <w:rFonts w:ascii="Calibri Light" w:eastAsia="Times New Roman" w:hAnsi="Calibri Light" w:cs="Calibri Light"/>
          <w:i/>
          <w:iCs/>
          <w:kern w:val="0"/>
        </w:rPr>
        <w:t>. Art., Lachova 2, Bratislava zo dňa 27.03.2023</w:t>
      </w:r>
      <w:r>
        <w:rPr>
          <w:rFonts w:ascii="Calibri Light" w:eastAsia="Times New Roman" w:hAnsi="Calibri Light" w:cs="Calibri Light"/>
          <w:i/>
          <w:iCs/>
          <w:kern w:val="0"/>
        </w:rPr>
        <w:t>.</w:t>
      </w:r>
      <w:r w:rsidRPr="00B86C82">
        <w:rPr>
          <w:rFonts w:ascii="Calibri Light" w:eastAsia="Times New Roman" w:hAnsi="Calibri Light" w:cs="Calibri Light"/>
          <w:i/>
          <w:iCs/>
          <w:kern w:val="0"/>
        </w:rPr>
        <w:t xml:space="preserve"> </w:t>
      </w:r>
    </w:p>
    <w:p w14:paraId="569693D3" w14:textId="77777777" w:rsidR="00162A24" w:rsidRPr="00162A24" w:rsidRDefault="00162A24" w:rsidP="00162A24">
      <w:pPr>
        <w:rPr>
          <w:rFonts w:asciiTheme="majorHAnsi" w:hAnsiTheme="majorHAnsi"/>
        </w:rPr>
      </w:pPr>
      <w:r w:rsidRPr="00162A24">
        <w:rPr>
          <w:rFonts w:ascii="Calibri Light" w:eastAsia="Times New Roman" w:hAnsi="Calibri Light" w:cs="Calibri Light"/>
          <w:kern w:val="0"/>
        </w:rPr>
        <w:lastRenderedPageBreak/>
        <w:t> </w:t>
      </w:r>
      <w:r w:rsidRPr="00162A24">
        <w:rPr>
          <w:rFonts w:asciiTheme="majorHAnsi" w:hAnsiTheme="majorHAnsi"/>
        </w:rPr>
        <w:t>Hlasovanie:</w:t>
      </w:r>
    </w:p>
    <w:p w14:paraId="69B1E555" w14:textId="77777777" w:rsidR="00162A24" w:rsidRPr="00FC7AAC" w:rsidRDefault="00162A24" w:rsidP="00162A2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8B7EC5B" w14:textId="77777777" w:rsidR="00162A24" w:rsidRPr="00FC7AAC" w:rsidRDefault="00162A24" w:rsidP="00162A2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2F35046" w14:textId="77777777" w:rsidR="00162A24" w:rsidRPr="00FC7AAC" w:rsidRDefault="00162A24" w:rsidP="00162A2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B5B78E0" w14:textId="77777777" w:rsidR="00162A24" w:rsidRDefault="00162A24" w:rsidP="00162A2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32F2BEE" w14:textId="77777777" w:rsidR="001A5DA7" w:rsidRDefault="001A5DA7" w:rsidP="001A5DA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427CDA1A" w14:textId="1BAFFA9D" w:rsidR="001A5DA7" w:rsidRDefault="001A5DA7" w:rsidP="001A5DA7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</w:rPr>
      </w:pPr>
      <w:r w:rsidRPr="00B86C82">
        <w:rPr>
          <w:rFonts w:ascii="Calibri Light" w:eastAsia="Times New Roman" w:hAnsi="Calibri Light" w:cs="Calibri Light"/>
          <w:kern w:val="0"/>
        </w:rPr>
        <w:t xml:space="preserve">Uznesenie “per </w:t>
      </w:r>
      <w:proofErr w:type="spellStart"/>
      <w:r w:rsidRPr="00B86C82">
        <w:rPr>
          <w:rFonts w:ascii="Calibri Light" w:eastAsia="Times New Roman" w:hAnsi="Calibri Light" w:cs="Calibri Light"/>
          <w:kern w:val="0"/>
        </w:rPr>
        <w:t>rollam</w:t>
      </w:r>
      <w:proofErr w:type="spellEnd"/>
      <w:r w:rsidRPr="00B86C82">
        <w:rPr>
          <w:rFonts w:ascii="Calibri Light" w:eastAsia="Times New Roman" w:hAnsi="Calibri Light" w:cs="Calibri Light"/>
          <w:kern w:val="0"/>
        </w:rPr>
        <w:t xml:space="preserve">” </w:t>
      </w:r>
      <w:r>
        <w:rPr>
          <w:rFonts w:ascii="Calibri Light" w:eastAsia="Times New Roman" w:hAnsi="Calibri Light" w:cs="Calibri Light"/>
          <w:kern w:val="0"/>
        </w:rPr>
        <w:t>06.04.2023</w:t>
      </w:r>
      <w:r w:rsidRPr="00B86C82">
        <w:rPr>
          <w:rFonts w:ascii="Calibri Light" w:eastAsia="Times New Roman" w:hAnsi="Calibri Light" w:cs="Calibri Light"/>
          <w:kern w:val="0"/>
        </w:rPr>
        <w:t xml:space="preserve"> /</w:t>
      </w:r>
      <w:r>
        <w:rPr>
          <w:rFonts w:ascii="Calibri Light" w:eastAsia="Times New Roman" w:hAnsi="Calibri Light" w:cs="Calibri Light"/>
          <w:kern w:val="0"/>
        </w:rPr>
        <w:t>1</w:t>
      </w:r>
      <w:r w:rsidRPr="00B86C82">
        <w:rPr>
          <w:rFonts w:ascii="Calibri Light" w:eastAsia="Times New Roman" w:hAnsi="Calibri Light" w:cs="Calibri Light"/>
          <w:kern w:val="0"/>
        </w:rPr>
        <w:t xml:space="preserve">.: </w:t>
      </w:r>
      <w:r w:rsidRPr="00B86C82">
        <w:rPr>
          <w:rFonts w:ascii="Calibri Light" w:eastAsia="Times New Roman" w:hAnsi="Calibri Light" w:cs="Calibri Light"/>
          <w:i/>
          <w:iCs/>
          <w:kern w:val="0"/>
        </w:rPr>
        <w:t>Predstavenstvo schvaľuje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hodinovú sadzbu na krátkodobý nájom pre nebytové priestory </w:t>
      </w:r>
      <w:proofErr w:type="spellStart"/>
      <w:r>
        <w:rPr>
          <w:rFonts w:ascii="Calibri Light" w:eastAsia="Times New Roman" w:hAnsi="Calibri Light" w:cs="Calibri Light"/>
          <w:i/>
          <w:iCs/>
          <w:kern w:val="0"/>
        </w:rPr>
        <w:t>m.č</w:t>
      </w:r>
      <w:proofErr w:type="spellEnd"/>
      <w:r>
        <w:rPr>
          <w:rFonts w:ascii="Calibri Light" w:eastAsia="Times New Roman" w:hAnsi="Calibri Light" w:cs="Calibri Light"/>
          <w:i/>
          <w:iCs/>
          <w:kern w:val="0"/>
        </w:rPr>
        <w:t xml:space="preserve">. </w:t>
      </w:r>
      <w:r w:rsidR="00DC2738">
        <w:rPr>
          <w:rFonts w:ascii="Calibri Light" w:eastAsia="Times New Roman" w:hAnsi="Calibri Light" w:cs="Calibri Light"/>
          <w:i/>
          <w:iCs/>
          <w:kern w:val="0"/>
        </w:rPr>
        <w:t>7/2.poschodie a m.č.12/2.poschodie v SD Nivy, Súťažná č.18, Bratislava v hodinovej sadzbe 15 €/h.</w:t>
      </w:r>
    </w:p>
    <w:p w14:paraId="4AC7F302" w14:textId="77777777" w:rsidR="001A5DA7" w:rsidRPr="00162A24" w:rsidRDefault="001A5DA7" w:rsidP="001A5DA7">
      <w:pPr>
        <w:rPr>
          <w:rFonts w:asciiTheme="majorHAnsi" w:hAnsiTheme="majorHAnsi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Pr="00162A24">
        <w:rPr>
          <w:rFonts w:asciiTheme="majorHAnsi" w:hAnsiTheme="majorHAnsi"/>
        </w:rPr>
        <w:t>Hlasovanie:</w:t>
      </w:r>
    </w:p>
    <w:p w14:paraId="73C26C37" w14:textId="77777777" w:rsidR="001A5DA7" w:rsidRPr="00FC7AAC" w:rsidRDefault="001A5DA7" w:rsidP="001A5DA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4BE67AE" w14:textId="77777777" w:rsidR="001A5DA7" w:rsidRPr="00FC7AAC" w:rsidRDefault="001A5DA7" w:rsidP="001A5DA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79C2EB1" w14:textId="77777777" w:rsidR="001A5DA7" w:rsidRPr="00FC7AAC" w:rsidRDefault="001A5DA7" w:rsidP="001A5DA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5DB803C8" w14:textId="77777777" w:rsidR="001A5DA7" w:rsidRDefault="001A5DA7" w:rsidP="001A5DA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C1DA835" w14:textId="20240DDD" w:rsidR="00B90283" w:rsidRDefault="00162A24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="00B90283"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211D7E60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predstavenstva bol určený na </w:t>
      </w:r>
      <w:r w:rsidR="001325B5" w:rsidRPr="00A95E79">
        <w:rPr>
          <w:rFonts w:asciiTheme="majorHAnsi" w:hAnsiTheme="majorHAnsi" w:cstheme="minorHAnsi"/>
          <w:bCs/>
          <w:color w:val="auto"/>
          <w:szCs w:val="24"/>
        </w:rPr>
        <w:t>17.5.2023</w:t>
      </w:r>
      <w:r w:rsidR="00DB5551" w:rsidRPr="00A95E79">
        <w:rPr>
          <w:rFonts w:asciiTheme="majorHAnsi" w:hAnsiTheme="majorHAnsi" w:cstheme="minorHAnsi"/>
          <w:bCs/>
          <w:color w:val="auto"/>
          <w:szCs w:val="24"/>
        </w:rPr>
        <w:t xml:space="preserve"> o</w:t>
      </w:r>
      <w:r w:rsidR="001325B5" w:rsidRPr="00A95E79">
        <w:rPr>
          <w:rFonts w:asciiTheme="majorHAnsi" w:hAnsiTheme="majorHAnsi" w:cstheme="minorHAnsi"/>
          <w:bCs/>
          <w:color w:val="auto"/>
          <w:szCs w:val="24"/>
        </w:rPr>
        <w:t> 10:00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 hod. </w:t>
      </w:r>
      <w:r w:rsidR="001325B5" w:rsidRPr="00A95E79">
        <w:rPr>
          <w:rFonts w:asciiTheme="majorHAnsi" w:hAnsiTheme="majorHAnsi" w:cstheme="minorHAnsi"/>
          <w:bCs/>
          <w:color w:val="auto"/>
          <w:szCs w:val="24"/>
        </w:rPr>
        <w:t>v zasadačke Miestneho úradu.</w:t>
      </w:r>
    </w:p>
    <w:p w14:paraId="30AF88C0" w14:textId="28CAE288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6136C1" w14:textId="77777777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1C03E55D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>Richard Bednár, PhD</w:t>
      </w:r>
      <w:r w:rsidRPr="00FC7AAC">
        <w:rPr>
          <w:rFonts w:asciiTheme="majorHAnsi" w:hAnsiTheme="majorHAnsi" w:cstheme="minorHAnsi"/>
          <w:b/>
          <w:i/>
        </w:rPr>
        <w:t>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4CF6D3CC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 xml:space="preserve">Martin </w:t>
      </w:r>
      <w:proofErr w:type="spellStart"/>
      <w:r w:rsidR="00D95838">
        <w:rPr>
          <w:rFonts w:asciiTheme="majorHAnsi" w:hAnsiTheme="majorHAnsi" w:cstheme="minorHAnsi"/>
          <w:b/>
          <w:i/>
        </w:rPr>
        <w:t>Patoprstý</w:t>
      </w:r>
      <w:proofErr w:type="spellEnd"/>
    </w:p>
    <w:p w14:paraId="27839C42" w14:textId="00660636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44554772" w14:textId="77777777" w:rsidR="000D280D" w:rsidRDefault="000D280D" w:rsidP="000D280D">
      <w:pPr>
        <w:rPr>
          <w:rFonts w:asciiTheme="majorHAnsi" w:hAnsiTheme="majorHAnsi" w:cstheme="minorHAnsi"/>
        </w:rPr>
      </w:pPr>
    </w:p>
    <w:p w14:paraId="2573D1F2" w14:textId="127AF814" w:rsidR="00D95838" w:rsidRDefault="00D95838" w:rsidP="000D280D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</w:p>
    <w:p w14:paraId="163E8019" w14:textId="3AD45700" w:rsidR="00D95838" w:rsidRPr="00D95838" w:rsidRDefault="00D95838" w:rsidP="000D280D">
      <w:pPr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Pr="00D95838">
        <w:rPr>
          <w:rFonts w:asciiTheme="majorHAnsi" w:hAnsiTheme="majorHAnsi" w:cstheme="minorHAnsi"/>
          <w:b/>
          <w:bCs/>
        </w:rPr>
        <w:t xml:space="preserve">Mgr. et. Mgr. Marek </w:t>
      </w:r>
      <w:proofErr w:type="spellStart"/>
      <w:r w:rsidRPr="00D95838">
        <w:rPr>
          <w:rFonts w:asciiTheme="majorHAnsi" w:hAnsiTheme="majorHAnsi" w:cstheme="minorHAnsi"/>
          <w:b/>
          <w:bCs/>
        </w:rPr>
        <w:t>Machata</w:t>
      </w:r>
      <w:proofErr w:type="spellEnd"/>
    </w:p>
    <w:p w14:paraId="4EB939A5" w14:textId="77777777" w:rsidR="00D95838" w:rsidRPr="00FC7AAC" w:rsidRDefault="00D95838" w:rsidP="00D95838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32E5572B" w14:textId="77777777" w:rsidR="00D95838" w:rsidRDefault="00D95838" w:rsidP="00D95838">
      <w:pPr>
        <w:rPr>
          <w:rFonts w:asciiTheme="majorHAnsi" w:hAnsiTheme="majorHAnsi" w:cstheme="minorHAnsi"/>
        </w:rPr>
      </w:pPr>
    </w:p>
    <w:p w14:paraId="06768C87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67C6ABDF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18DEAAE0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190ACF23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41869A7A" w14:textId="4B8DBE4C" w:rsidR="00D95838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D95838">
        <w:rPr>
          <w:rFonts w:asciiTheme="majorHAnsi" w:hAnsiTheme="majorHAnsi" w:cstheme="minorHAnsi"/>
        </w:rPr>
        <w:t>19.04.2023</w:t>
      </w:r>
    </w:p>
    <w:p w14:paraId="48FCA680" w14:textId="71152A62" w:rsidR="00D24326" w:rsidRPr="000D280D" w:rsidRDefault="000D280D" w:rsidP="00DC2D05">
      <w:pPr>
        <w:pStyle w:val="Body1"/>
        <w:jc w:val="both"/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D95838">
        <w:rPr>
          <w:rFonts w:asciiTheme="majorHAnsi" w:hAnsiTheme="majorHAnsi" w:cstheme="minorHAnsi"/>
          <w:color w:val="auto"/>
        </w:rPr>
        <w:t>Ing. Richard Bednár, PhD, MBA</w:t>
      </w:r>
    </w:p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018D" w14:textId="77777777" w:rsidR="004C1A32" w:rsidRDefault="004C1A32" w:rsidP="00CC7387">
      <w:r>
        <w:separator/>
      </w:r>
    </w:p>
  </w:endnote>
  <w:endnote w:type="continuationSeparator" w:id="0">
    <w:p w14:paraId="35A08155" w14:textId="77777777" w:rsidR="004C1A32" w:rsidRDefault="004C1A32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03AE" w14:textId="77777777" w:rsidR="004C1A32" w:rsidRDefault="004C1A32" w:rsidP="00CC7387">
      <w:r>
        <w:separator/>
      </w:r>
    </w:p>
  </w:footnote>
  <w:footnote w:type="continuationSeparator" w:id="0">
    <w:p w14:paraId="222E069F" w14:textId="77777777" w:rsidR="004C1A32" w:rsidRDefault="004C1A32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52D5F"/>
    <w:rsid w:val="0005319E"/>
    <w:rsid w:val="00071DC5"/>
    <w:rsid w:val="00074048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25B5"/>
    <w:rsid w:val="00132D25"/>
    <w:rsid w:val="001363C5"/>
    <w:rsid w:val="00142598"/>
    <w:rsid w:val="001526DF"/>
    <w:rsid w:val="00152781"/>
    <w:rsid w:val="0015442D"/>
    <w:rsid w:val="0015488A"/>
    <w:rsid w:val="00155657"/>
    <w:rsid w:val="00162A24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A5DA7"/>
    <w:rsid w:val="001B1204"/>
    <w:rsid w:val="001B2CAD"/>
    <w:rsid w:val="001B442E"/>
    <w:rsid w:val="001D5498"/>
    <w:rsid w:val="001E2A72"/>
    <w:rsid w:val="001F2ADE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4BB"/>
    <w:rsid w:val="0028116E"/>
    <w:rsid w:val="00284FD8"/>
    <w:rsid w:val="002947F4"/>
    <w:rsid w:val="00297142"/>
    <w:rsid w:val="002B7CC0"/>
    <w:rsid w:val="002D0F30"/>
    <w:rsid w:val="002E7E72"/>
    <w:rsid w:val="002F2644"/>
    <w:rsid w:val="002F5CAF"/>
    <w:rsid w:val="002F72EB"/>
    <w:rsid w:val="003052A2"/>
    <w:rsid w:val="00311167"/>
    <w:rsid w:val="003129B4"/>
    <w:rsid w:val="0031458D"/>
    <w:rsid w:val="003237F4"/>
    <w:rsid w:val="00352572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4E57"/>
    <w:rsid w:val="004079FC"/>
    <w:rsid w:val="0041078C"/>
    <w:rsid w:val="00427586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B1536"/>
    <w:rsid w:val="004B71E3"/>
    <w:rsid w:val="004C1A32"/>
    <w:rsid w:val="004C6BC6"/>
    <w:rsid w:val="004F68FA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052A"/>
    <w:rsid w:val="00660A55"/>
    <w:rsid w:val="006612CB"/>
    <w:rsid w:val="00663E6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3456"/>
    <w:rsid w:val="008B64F3"/>
    <w:rsid w:val="008B6E2E"/>
    <w:rsid w:val="008B79F3"/>
    <w:rsid w:val="008C49F9"/>
    <w:rsid w:val="008D09DE"/>
    <w:rsid w:val="008D4812"/>
    <w:rsid w:val="008E7945"/>
    <w:rsid w:val="00904EF5"/>
    <w:rsid w:val="00905EF4"/>
    <w:rsid w:val="00906DEE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74CB2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D4C37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5E79"/>
    <w:rsid w:val="00AA545F"/>
    <w:rsid w:val="00AB108F"/>
    <w:rsid w:val="00AB4BA1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0187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B3DEE"/>
    <w:rsid w:val="00BB75E1"/>
    <w:rsid w:val="00BC3738"/>
    <w:rsid w:val="00BC58C3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00B37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92808"/>
    <w:rsid w:val="00C93594"/>
    <w:rsid w:val="00CA5275"/>
    <w:rsid w:val="00CB0EEA"/>
    <w:rsid w:val="00CB2D88"/>
    <w:rsid w:val="00CB3607"/>
    <w:rsid w:val="00CB5DEB"/>
    <w:rsid w:val="00CC57AF"/>
    <w:rsid w:val="00CC7387"/>
    <w:rsid w:val="00CE291B"/>
    <w:rsid w:val="00CE41A5"/>
    <w:rsid w:val="00CF4B58"/>
    <w:rsid w:val="00D04BE7"/>
    <w:rsid w:val="00D12DD5"/>
    <w:rsid w:val="00D14BF4"/>
    <w:rsid w:val="00D155CF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39F0"/>
    <w:rsid w:val="00D52A1F"/>
    <w:rsid w:val="00D55257"/>
    <w:rsid w:val="00D66A06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C2738"/>
    <w:rsid w:val="00DC2D05"/>
    <w:rsid w:val="00DC4F5D"/>
    <w:rsid w:val="00DC5EE2"/>
    <w:rsid w:val="00DD058C"/>
    <w:rsid w:val="00DD4094"/>
    <w:rsid w:val="00DD4164"/>
    <w:rsid w:val="00DE1710"/>
    <w:rsid w:val="00DE2AD3"/>
    <w:rsid w:val="00DF1A47"/>
    <w:rsid w:val="00DF1B3B"/>
    <w:rsid w:val="00DF25FC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FA2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1440</Words>
  <Characters>8214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Bednár | FPM EU v Bratislave</cp:lastModifiedBy>
  <cp:revision>5</cp:revision>
  <cp:lastPrinted>2023-02-17T10:16:00Z</cp:lastPrinted>
  <dcterms:created xsi:type="dcterms:W3CDTF">2023-04-24T09:22:00Z</dcterms:created>
  <dcterms:modified xsi:type="dcterms:W3CDTF">2023-04-24T09:53:00Z</dcterms:modified>
</cp:coreProperties>
</file>