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5F3C" w14:textId="77777777" w:rsidR="00F341F7" w:rsidRPr="00FC7AAC" w:rsidRDefault="00F341F7" w:rsidP="00F341F7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46A45C6F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2A7AEDC9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4900FB3B" w14:textId="6D427D49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spoločnosti CULTUS Ružinov, a.</w:t>
      </w:r>
      <w:r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s.,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</w:t>
      </w:r>
      <w:r w:rsidR="00DE01CA">
        <w:rPr>
          <w:rFonts w:asciiTheme="majorHAnsi" w:hAnsiTheme="majorHAnsi" w:cstheme="minorHAnsi"/>
          <w:color w:val="auto"/>
          <w:szCs w:val="24"/>
        </w:rPr>
        <w:t>Mestského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 súdu Bratislava </w:t>
      </w:r>
      <w:r w:rsidR="00DE01CA">
        <w:rPr>
          <w:rFonts w:asciiTheme="majorHAnsi" w:hAnsiTheme="majorHAnsi" w:cstheme="minorHAnsi"/>
          <w:color w:val="auto"/>
          <w:szCs w:val="24"/>
        </w:rPr>
        <w:t>II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45B2DDA6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79EE13A0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3D73D7A9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2A59C348" w14:textId="2417CC9B" w:rsidR="008B3456" w:rsidRPr="00E47FA2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b/>
          <w:bCs/>
          <w:color w:val="auto"/>
          <w:szCs w:val="24"/>
        </w:rPr>
      </w:pPr>
      <w:r w:rsidRPr="00E47FA2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: 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 w:rsidR="003D2CFF">
        <w:rPr>
          <w:rFonts w:asciiTheme="majorHAnsi" w:hAnsiTheme="majorHAnsi" w:cstheme="minorHAnsi"/>
          <w:b/>
          <w:bCs/>
          <w:color w:val="auto"/>
          <w:szCs w:val="24"/>
        </w:rPr>
        <w:t>21</w:t>
      </w:r>
      <w:r w:rsidR="008B3456" w:rsidRPr="00E47FA2">
        <w:rPr>
          <w:rFonts w:asciiTheme="majorHAnsi" w:hAnsiTheme="majorHAnsi" w:cstheme="minorHAnsi"/>
          <w:b/>
          <w:bCs/>
          <w:color w:val="auto"/>
          <w:szCs w:val="24"/>
        </w:rPr>
        <w:t>.0</w:t>
      </w:r>
      <w:r w:rsidR="003D2CFF">
        <w:rPr>
          <w:rFonts w:asciiTheme="majorHAnsi" w:hAnsiTheme="majorHAnsi" w:cstheme="minorHAnsi"/>
          <w:b/>
          <w:bCs/>
          <w:color w:val="auto"/>
          <w:szCs w:val="24"/>
        </w:rPr>
        <w:t>9</w:t>
      </w:r>
      <w:r w:rsidRPr="00E47FA2">
        <w:rPr>
          <w:rFonts w:asciiTheme="majorHAnsi" w:hAnsiTheme="majorHAnsi" w:cstheme="minorHAnsi"/>
          <w:b/>
          <w:bCs/>
          <w:color w:val="auto"/>
          <w:szCs w:val="24"/>
        </w:rPr>
        <w:t xml:space="preserve">.2023 </w:t>
      </w:r>
      <w:r w:rsidR="008B3456" w:rsidRPr="00E47FA2">
        <w:rPr>
          <w:rFonts w:asciiTheme="majorHAnsi" w:hAnsiTheme="majorHAnsi" w:cstheme="minorHAnsi"/>
          <w:b/>
          <w:bCs/>
          <w:color w:val="auto"/>
          <w:szCs w:val="24"/>
        </w:rPr>
        <w:t xml:space="preserve"> </w:t>
      </w:r>
      <w:r w:rsidR="00136728">
        <w:rPr>
          <w:rFonts w:asciiTheme="majorHAnsi" w:hAnsiTheme="majorHAnsi" w:cstheme="minorHAnsi"/>
          <w:b/>
          <w:bCs/>
          <w:color w:val="auto"/>
          <w:szCs w:val="24"/>
        </w:rPr>
        <w:t>- Miestny úrad Bratislava-Ružinov</w:t>
      </w:r>
    </w:p>
    <w:p w14:paraId="5361DFAC" w14:textId="77777777" w:rsidR="00F341F7" w:rsidRPr="00FC7AAC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6CCEABDD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3AF645BB" w14:textId="77777777" w:rsidR="00136728" w:rsidRPr="00FC7AAC" w:rsidRDefault="00136728" w:rsidP="00136728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Ing. Richard Bednár, PhD, MBA </w:t>
      </w:r>
      <w:r>
        <w:rPr>
          <w:rFonts w:asciiTheme="majorHAnsi" w:hAnsiTheme="majorHAnsi" w:cstheme="minorHAnsi"/>
          <w:color w:val="auto"/>
          <w:szCs w:val="24"/>
        </w:rPr>
        <w:tab/>
        <w:t>-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 predseda predstavenstva</w:t>
      </w:r>
    </w:p>
    <w:p w14:paraId="14DDF8B8" w14:textId="77777777" w:rsidR="00136728" w:rsidRDefault="00136728" w:rsidP="00136728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Ing. Martin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Patoprstý</w:t>
      </w:r>
      <w:proofErr w:type="spellEnd"/>
      <w:r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 xml:space="preserve">   </w:t>
      </w:r>
      <w:r w:rsidRPr="00FC7AAC">
        <w:rPr>
          <w:rFonts w:asciiTheme="majorHAnsi" w:hAnsiTheme="majorHAnsi" w:cstheme="minorHAnsi"/>
          <w:color w:val="auto"/>
          <w:szCs w:val="24"/>
        </w:rPr>
        <w:t>-  člen predstavenstva</w:t>
      </w:r>
    </w:p>
    <w:p w14:paraId="229B5FE5" w14:textId="77777777" w:rsidR="00136728" w:rsidRPr="00FC7AAC" w:rsidRDefault="00136728" w:rsidP="00136728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Mgr. et. Mgr. Marek Machata                 – člen predstavenstva</w:t>
      </w:r>
    </w:p>
    <w:p w14:paraId="5F33FB56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                            </w:t>
      </w:r>
    </w:p>
    <w:p w14:paraId="683DF286" w14:textId="1F4E6790" w:rsidR="00F341F7" w:rsidRPr="00FC7AAC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za  dozornú radu</w:t>
      </w:r>
      <w:r w:rsidR="00E45ABC">
        <w:rPr>
          <w:rFonts w:asciiTheme="majorHAnsi" w:hAnsiTheme="majorHAnsi" w:cstheme="minorHAnsi"/>
          <w:b/>
          <w:color w:val="auto"/>
          <w:szCs w:val="24"/>
        </w:rPr>
        <w:t xml:space="preserve">: </w:t>
      </w:r>
      <w:r w:rsidR="00136728">
        <w:rPr>
          <w:rFonts w:asciiTheme="majorHAnsi" w:hAnsiTheme="majorHAnsi" w:cstheme="minorHAnsi"/>
          <w:b/>
          <w:color w:val="auto"/>
          <w:szCs w:val="24"/>
        </w:rPr>
        <w:t>-</w:t>
      </w:r>
    </w:p>
    <w:p w14:paraId="2B8DE82E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7E10FCF5" w14:textId="787025B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a.s.:    </w:t>
      </w:r>
      <w:r w:rsidR="00E45ABC">
        <w:rPr>
          <w:rFonts w:asciiTheme="majorHAnsi" w:hAnsiTheme="majorHAnsi" w:cstheme="minorHAnsi"/>
          <w:b/>
          <w:color w:val="auto"/>
          <w:szCs w:val="24"/>
        </w:rPr>
        <w:t xml:space="preserve"> -</w:t>
      </w:r>
    </w:p>
    <w:p w14:paraId="6CC53172" w14:textId="7777777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ajorHAnsi"/>
        </w:rPr>
      </w:pPr>
      <w:r w:rsidRPr="001313BA">
        <w:rPr>
          <w:rFonts w:asciiTheme="majorHAnsi" w:hAnsiTheme="majorHAnsi" w:cstheme="minorHAnsi"/>
          <w:bCs/>
          <w:color w:val="auto"/>
          <w:szCs w:val="24"/>
        </w:rPr>
        <w:t xml:space="preserve">             </w:t>
      </w:r>
    </w:p>
    <w:p w14:paraId="6406D8B9" w14:textId="5D8BF800" w:rsidR="00F341F7" w:rsidRDefault="00F341F7" w:rsidP="00F341F7">
      <w:pPr>
        <w:pStyle w:val="Body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inorHAnsi"/>
          <w:b/>
          <w:color w:val="auto"/>
          <w:szCs w:val="24"/>
        </w:rPr>
        <w:t>Hostia:</w:t>
      </w:r>
      <w:r w:rsidR="00136728">
        <w:rPr>
          <w:rFonts w:asciiTheme="majorHAnsi" w:hAnsiTheme="majorHAnsi" w:cstheme="minorHAnsi"/>
          <w:b/>
          <w:color w:val="auto"/>
          <w:szCs w:val="24"/>
        </w:rPr>
        <w:t xml:space="preserve"> -</w:t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</w:r>
      <w:r w:rsidR="00D17D75" w:rsidRPr="00D17D75">
        <w:rPr>
          <w:rFonts w:asciiTheme="majorHAnsi" w:hAnsiTheme="majorHAnsi" w:cstheme="minorHAnsi"/>
          <w:bCs/>
          <w:color w:val="auto"/>
          <w:szCs w:val="24"/>
        </w:rPr>
        <w:tab/>
      </w:r>
      <w:r w:rsidR="00D17D75" w:rsidRPr="00D17D75">
        <w:rPr>
          <w:rFonts w:asciiTheme="majorHAnsi" w:hAnsiTheme="majorHAnsi" w:cstheme="minorHAnsi"/>
          <w:bCs/>
          <w:color w:val="auto"/>
          <w:szCs w:val="24"/>
        </w:rPr>
        <w:tab/>
      </w:r>
    </w:p>
    <w:p w14:paraId="4221673B" w14:textId="77777777" w:rsidR="00F341F7" w:rsidRDefault="00F341F7" w:rsidP="00F341F7">
      <w:pPr>
        <w:pStyle w:val="Body1"/>
        <w:jc w:val="both"/>
        <w:rPr>
          <w:rFonts w:asciiTheme="majorHAnsi" w:hAnsiTheme="majorHAnsi" w:cstheme="majorHAnsi"/>
          <w:bCs/>
        </w:rPr>
      </w:pPr>
    </w:p>
    <w:p w14:paraId="386E30B1" w14:textId="77777777" w:rsidR="008B3456" w:rsidRPr="00FC7AAC" w:rsidRDefault="008B3456" w:rsidP="00F341F7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168227F7" w14:textId="33CF59DB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P. </w:t>
      </w:r>
      <w:r w:rsidR="008B3456" w:rsidRPr="00E47FA2">
        <w:rPr>
          <w:rFonts w:asciiTheme="majorHAnsi" w:hAnsiTheme="majorHAnsi" w:cstheme="minorHAnsi"/>
          <w:color w:val="auto"/>
          <w:szCs w:val="24"/>
        </w:rPr>
        <w:t>Bednár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, predseda predstavenstva (ďalej aj ako „PP“) na úvod privítal všetkých prítomných na </w:t>
      </w:r>
      <w:r w:rsidR="0066052A">
        <w:rPr>
          <w:rFonts w:asciiTheme="majorHAnsi" w:hAnsiTheme="majorHAnsi" w:cstheme="minorHAnsi"/>
          <w:color w:val="auto"/>
          <w:szCs w:val="24"/>
        </w:rPr>
        <w:t>zasadnutí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 predstavenstva. PP oboznámil prítomných s navrhovaným programom podľa pozvánky:</w:t>
      </w:r>
    </w:p>
    <w:p w14:paraId="1A43E6EE" w14:textId="77777777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56D2D4E3" w14:textId="77777777" w:rsidR="00BE0652" w:rsidRPr="00BE0652" w:rsidRDefault="00BE0652" w:rsidP="00BE0652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bookmarkStart w:id="1" w:name="_Hlk56371503"/>
      <w:r w:rsidRPr="00BE0652">
        <w:rPr>
          <w:rFonts w:asciiTheme="majorHAnsi" w:hAnsiTheme="majorHAnsi" w:cstheme="minorHAnsi"/>
          <w:color w:val="auto"/>
          <w:szCs w:val="24"/>
        </w:rPr>
        <w:t>Program:</w:t>
      </w:r>
    </w:p>
    <w:p w14:paraId="713DDBDB" w14:textId="637E676D" w:rsidR="00BE0652" w:rsidRPr="00BE0652" w:rsidRDefault="00BE0652" w:rsidP="00BE0652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E0652">
        <w:rPr>
          <w:rFonts w:asciiTheme="majorHAnsi" w:hAnsiTheme="majorHAnsi" w:cstheme="minorHAnsi"/>
          <w:color w:val="auto"/>
          <w:szCs w:val="24"/>
        </w:rPr>
        <w:t xml:space="preserve">1. </w:t>
      </w:r>
      <w:r w:rsidR="003D2CFF">
        <w:rPr>
          <w:rFonts w:asciiTheme="majorHAnsi" w:hAnsiTheme="majorHAnsi" w:cstheme="minorHAnsi"/>
          <w:color w:val="auto"/>
          <w:szCs w:val="24"/>
        </w:rPr>
        <w:t>Správa o hospodárení – 1. polrok 2023</w:t>
      </w:r>
    </w:p>
    <w:p w14:paraId="6D286721" w14:textId="64D26CCC" w:rsidR="00BE0652" w:rsidRPr="00BE0652" w:rsidRDefault="00BE0652" w:rsidP="00BE0652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E0652">
        <w:rPr>
          <w:rFonts w:asciiTheme="majorHAnsi" w:hAnsiTheme="majorHAnsi" w:cstheme="minorHAnsi"/>
          <w:color w:val="auto"/>
          <w:szCs w:val="24"/>
        </w:rPr>
        <w:t xml:space="preserve">2. </w:t>
      </w:r>
      <w:r w:rsidR="003D2CFF">
        <w:rPr>
          <w:rFonts w:asciiTheme="majorHAnsi" w:hAnsiTheme="majorHAnsi" w:cstheme="minorHAnsi"/>
          <w:color w:val="auto"/>
          <w:szCs w:val="24"/>
        </w:rPr>
        <w:t>Žiadosti</w:t>
      </w:r>
    </w:p>
    <w:p w14:paraId="46733606" w14:textId="3215D27C" w:rsidR="00F341F7" w:rsidRDefault="00BE0652" w:rsidP="00BE0652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E0652">
        <w:rPr>
          <w:rFonts w:asciiTheme="majorHAnsi" w:hAnsiTheme="majorHAnsi" w:cstheme="minorHAnsi"/>
          <w:color w:val="auto"/>
          <w:szCs w:val="24"/>
        </w:rPr>
        <w:t>3.</w:t>
      </w:r>
      <w:r w:rsidR="00136728">
        <w:rPr>
          <w:rFonts w:asciiTheme="majorHAnsi" w:hAnsiTheme="majorHAnsi" w:cstheme="minorHAnsi"/>
          <w:color w:val="auto"/>
          <w:szCs w:val="24"/>
        </w:rPr>
        <w:t xml:space="preserve"> </w:t>
      </w:r>
      <w:r w:rsidR="003D2CFF">
        <w:rPr>
          <w:rFonts w:asciiTheme="majorHAnsi" w:hAnsiTheme="majorHAnsi" w:cstheme="minorHAnsi"/>
          <w:color w:val="auto"/>
          <w:szCs w:val="24"/>
        </w:rPr>
        <w:t>Rôzne</w:t>
      </w:r>
    </w:p>
    <w:p w14:paraId="00A1F885" w14:textId="77777777" w:rsidR="00BE0652" w:rsidRPr="00E47FA2" w:rsidRDefault="00BE0652" w:rsidP="00BE0652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6E009923" w14:textId="071E4A75" w:rsidR="00F341F7" w:rsidRPr="00BA104E" w:rsidRDefault="00E47FA2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A104E">
        <w:rPr>
          <w:rFonts w:asciiTheme="majorHAnsi" w:hAnsiTheme="majorHAnsi" w:cstheme="minorHAnsi"/>
          <w:color w:val="auto"/>
          <w:szCs w:val="24"/>
        </w:rPr>
        <w:t xml:space="preserve">Za zapisovateľa bol </w:t>
      </w:r>
      <w:r w:rsidR="0066052A">
        <w:rPr>
          <w:rFonts w:asciiTheme="majorHAnsi" w:hAnsiTheme="majorHAnsi" w:cstheme="minorHAnsi"/>
          <w:color w:val="auto"/>
          <w:szCs w:val="24"/>
        </w:rPr>
        <w:t>navrhnutý</w:t>
      </w:r>
      <w:r w:rsidRPr="00BA104E">
        <w:rPr>
          <w:rFonts w:asciiTheme="majorHAnsi" w:hAnsiTheme="majorHAnsi" w:cstheme="minorHAnsi"/>
          <w:color w:val="auto"/>
          <w:szCs w:val="24"/>
        </w:rPr>
        <w:t xml:space="preserve"> p. </w:t>
      </w:r>
      <w:r w:rsidR="0066052A">
        <w:rPr>
          <w:rFonts w:asciiTheme="majorHAnsi" w:hAnsiTheme="majorHAnsi" w:cstheme="minorHAnsi"/>
          <w:color w:val="auto"/>
          <w:szCs w:val="24"/>
        </w:rPr>
        <w:t xml:space="preserve">Richard </w:t>
      </w:r>
      <w:r w:rsidRPr="00BA104E">
        <w:rPr>
          <w:rFonts w:asciiTheme="majorHAnsi" w:hAnsiTheme="majorHAnsi" w:cstheme="minorHAnsi"/>
          <w:color w:val="auto"/>
          <w:szCs w:val="24"/>
        </w:rPr>
        <w:t xml:space="preserve">Bednár. </w:t>
      </w:r>
    </w:p>
    <w:p w14:paraId="27FFC0F6" w14:textId="77777777" w:rsidR="00F341F7" w:rsidRPr="00BA104E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199A70EA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Hlasovanie:</w:t>
      </w:r>
    </w:p>
    <w:p w14:paraId="448E87AC" w14:textId="6E90C78D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Za: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="00136728">
        <w:rPr>
          <w:rFonts w:asciiTheme="majorHAnsi" w:hAnsiTheme="majorHAnsi" w:cstheme="majorHAnsi"/>
        </w:rPr>
        <w:t>3</w:t>
      </w:r>
    </w:p>
    <w:p w14:paraId="2AF7A69B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Proti: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  <w:t xml:space="preserve">0 </w:t>
      </w:r>
    </w:p>
    <w:p w14:paraId="79BF48F8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Zdržal sa: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  <w:t>0</w:t>
      </w:r>
    </w:p>
    <w:p w14:paraId="3A5F48EE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</w:p>
    <w:p w14:paraId="747DAF98" w14:textId="77777777" w:rsidR="00F341F7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Návrh bol prijatý.</w:t>
      </w:r>
    </w:p>
    <w:p w14:paraId="14C651F5" w14:textId="77777777" w:rsidR="00F341F7" w:rsidRPr="001313BA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1742E1AC" w14:textId="1393E85D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PP dal </w:t>
      </w:r>
      <w:r w:rsidR="00D17D75">
        <w:rPr>
          <w:rFonts w:asciiTheme="majorHAnsi" w:hAnsiTheme="majorHAnsi" w:cstheme="minorHAnsi"/>
          <w:bCs/>
          <w:color w:val="auto"/>
          <w:szCs w:val="24"/>
        </w:rPr>
        <w:t xml:space="preserve">následne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hlasovať o návrhu programu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E47FA2">
        <w:rPr>
          <w:rFonts w:asciiTheme="majorHAnsi" w:hAnsiTheme="majorHAnsi" w:cstheme="minorHAnsi"/>
          <w:bCs/>
          <w:color w:val="auto"/>
          <w:szCs w:val="24"/>
        </w:rPr>
        <w:t>ako celku.</w:t>
      </w:r>
    </w:p>
    <w:p w14:paraId="66FEF263" w14:textId="77777777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4AC05435" w14:textId="77777777" w:rsidR="003D2CFF" w:rsidRPr="00BE0652" w:rsidRDefault="003D2CFF" w:rsidP="003D2CFF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E0652">
        <w:rPr>
          <w:rFonts w:asciiTheme="majorHAnsi" w:hAnsiTheme="majorHAnsi" w:cstheme="minorHAnsi"/>
          <w:color w:val="auto"/>
          <w:szCs w:val="24"/>
        </w:rPr>
        <w:t>Program:</w:t>
      </w:r>
    </w:p>
    <w:p w14:paraId="4F6B493F" w14:textId="77777777" w:rsidR="003D2CFF" w:rsidRPr="00BE0652" w:rsidRDefault="003D2CFF" w:rsidP="003D2CFF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E0652">
        <w:rPr>
          <w:rFonts w:asciiTheme="majorHAnsi" w:hAnsiTheme="majorHAnsi" w:cstheme="minorHAnsi"/>
          <w:color w:val="auto"/>
          <w:szCs w:val="24"/>
        </w:rPr>
        <w:t xml:space="preserve">1. </w:t>
      </w:r>
      <w:r>
        <w:rPr>
          <w:rFonts w:asciiTheme="majorHAnsi" w:hAnsiTheme="majorHAnsi" w:cstheme="minorHAnsi"/>
          <w:color w:val="auto"/>
          <w:szCs w:val="24"/>
        </w:rPr>
        <w:t>Správa o hospodárení – 1. polrok 2023</w:t>
      </w:r>
    </w:p>
    <w:p w14:paraId="61E5E77A" w14:textId="77777777" w:rsidR="003D2CFF" w:rsidRPr="00BE0652" w:rsidRDefault="003D2CFF" w:rsidP="003D2CFF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E0652">
        <w:rPr>
          <w:rFonts w:asciiTheme="majorHAnsi" w:hAnsiTheme="majorHAnsi" w:cstheme="minorHAnsi"/>
          <w:color w:val="auto"/>
          <w:szCs w:val="24"/>
        </w:rPr>
        <w:t xml:space="preserve">2. </w:t>
      </w:r>
      <w:r>
        <w:rPr>
          <w:rFonts w:asciiTheme="majorHAnsi" w:hAnsiTheme="majorHAnsi" w:cstheme="minorHAnsi"/>
          <w:color w:val="auto"/>
          <w:szCs w:val="24"/>
        </w:rPr>
        <w:t>Žiadosti</w:t>
      </w:r>
    </w:p>
    <w:p w14:paraId="4BEE1B3F" w14:textId="77777777" w:rsidR="003D2CFF" w:rsidRDefault="003D2CFF" w:rsidP="003D2CFF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E0652">
        <w:rPr>
          <w:rFonts w:asciiTheme="majorHAnsi" w:hAnsiTheme="majorHAnsi" w:cstheme="minorHAnsi"/>
          <w:color w:val="auto"/>
          <w:szCs w:val="24"/>
        </w:rPr>
        <w:t>3.</w:t>
      </w:r>
      <w:r>
        <w:rPr>
          <w:rFonts w:asciiTheme="majorHAnsi" w:hAnsiTheme="majorHAnsi" w:cstheme="minorHAnsi"/>
          <w:color w:val="auto"/>
          <w:szCs w:val="24"/>
        </w:rPr>
        <w:t xml:space="preserve"> Rôzne</w:t>
      </w:r>
    </w:p>
    <w:p w14:paraId="3D1A747A" w14:textId="77777777" w:rsidR="00BE0652" w:rsidRDefault="00BE0652" w:rsidP="00BE0652">
      <w:pPr>
        <w:jc w:val="both"/>
        <w:rPr>
          <w:rFonts w:asciiTheme="majorHAnsi" w:eastAsia="Arial Unicode MS" w:hAnsiTheme="majorHAnsi" w:cstheme="minorHAnsi"/>
          <w:kern w:val="0"/>
        </w:rPr>
      </w:pPr>
    </w:p>
    <w:p w14:paraId="306C7CA8" w14:textId="77777777" w:rsidR="00BE0652" w:rsidRPr="00E47FA2" w:rsidRDefault="00BE0652" w:rsidP="00BE0652">
      <w:pPr>
        <w:jc w:val="both"/>
        <w:rPr>
          <w:rFonts w:asciiTheme="majorHAnsi" w:hAnsiTheme="majorHAnsi" w:cstheme="majorHAnsi"/>
          <w:i/>
          <w:iCs/>
        </w:rPr>
      </w:pPr>
    </w:p>
    <w:p w14:paraId="3392CC94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Hlasovanie:</w:t>
      </w:r>
    </w:p>
    <w:p w14:paraId="3CEE012C" w14:textId="10E76525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="00136728">
        <w:rPr>
          <w:rFonts w:asciiTheme="majorHAnsi" w:hAnsiTheme="majorHAnsi" w:cstheme="majorHAnsi"/>
        </w:rPr>
        <w:t>3</w:t>
      </w:r>
    </w:p>
    <w:p w14:paraId="11AFBB0C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Proti: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 xml:space="preserve">0 </w:t>
      </w:r>
    </w:p>
    <w:p w14:paraId="1DA76878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Zdržal sa: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>0</w:t>
      </w:r>
    </w:p>
    <w:p w14:paraId="3A5F8468" w14:textId="77777777" w:rsidR="00F341F7" w:rsidRPr="00FA7829" w:rsidRDefault="00F341F7" w:rsidP="00F341F7">
      <w:pPr>
        <w:jc w:val="both"/>
        <w:rPr>
          <w:rFonts w:asciiTheme="majorHAnsi" w:hAnsiTheme="majorHAnsi" w:cstheme="majorHAnsi"/>
        </w:rPr>
      </w:pPr>
    </w:p>
    <w:p w14:paraId="7D676830" w14:textId="77777777" w:rsidR="00F341F7" w:rsidRDefault="00F341F7" w:rsidP="00F341F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FA7829">
        <w:rPr>
          <w:rFonts w:asciiTheme="majorHAnsi" w:hAnsiTheme="majorHAnsi" w:cstheme="majorHAnsi"/>
        </w:rPr>
        <w:t>rogram bol prijat</w:t>
      </w:r>
      <w:r>
        <w:rPr>
          <w:rFonts w:asciiTheme="majorHAnsi" w:hAnsiTheme="majorHAnsi" w:cstheme="majorHAnsi"/>
        </w:rPr>
        <w:t>ý.</w:t>
      </w:r>
      <w:bookmarkEnd w:id="1"/>
    </w:p>
    <w:p w14:paraId="0314F48C" w14:textId="77777777" w:rsidR="00F341F7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55F6631E" w14:textId="77777777" w:rsidR="00F341F7" w:rsidRPr="004178B9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1B1FE9A0" w14:textId="7C380B5F" w:rsidR="00165C0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4178B9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Bod č. 1. – </w:t>
      </w:r>
      <w:r w:rsidR="008B3456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 </w:t>
      </w:r>
      <w:r w:rsidR="003D2CFF">
        <w:rPr>
          <w:rFonts w:asciiTheme="majorHAnsi" w:hAnsiTheme="majorHAnsi" w:cstheme="majorHAnsi"/>
          <w:b/>
          <w:color w:val="auto"/>
          <w:szCs w:val="24"/>
          <w:u w:val="single"/>
        </w:rPr>
        <w:t>Správa o hospodárení – 1. polrok 2023</w:t>
      </w:r>
    </w:p>
    <w:p w14:paraId="5FCB5962" w14:textId="30AA084F" w:rsidR="00F341F7" w:rsidRPr="00A776A6" w:rsidRDefault="00F341F7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0520FF3" w14:textId="790FDB31" w:rsidR="003D2CFF" w:rsidRDefault="00E45ABC" w:rsidP="0013672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PP </w:t>
      </w:r>
      <w:r w:rsidR="00BE0652">
        <w:rPr>
          <w:rFonts w:asciiTheme="majorHAnsi" w:hAnsiTheme="majorHAnsi" w:cstheme="minorHAnsi"/>
          <w:bCs/>
          <w:color w:val="auto"/>
          <w:szCs w:val="24"/>
        </w:rPr>
        <w:t>informoval o</w:t>
      </w:r>
      <w:r w:rsidR="003D2CFF">
        <w:rPr>
          <w:rFonts w:asciiTheme="majorHAnsi" w:hAnsiTheme="majorHAnsi" w:cstheme="minorHAnsi"/>
          <w:bCs/>
          <w:color w:val="auto"/>
          <w:szCs w:val="24"/>
        </w:rPr>
        <w:t xml:space="preserve"> Správe o hospodárení za 1. polrok 2023. </w:t>
      </w:r>
      <w:r w:rsidR="003D2CFF" w:rsidRPr="003D2CFF">
        <w:rPr>
          <w:rFonts w:asciiTheme="majorHAnsi" w:hAnsiTheme="majorHAnsi" w:cstheme="minorHAnsi"/>
          <w:bCs/>
          <w:color w:val="auto"/>
          <w:szCs w:val="24"/>
        </w:rPr>
        <w:t xml:space="preserve">Prvý polrok 2023 </w:t>
      </w:r>
      <w:r w:rsidR="003D2CFF">
        <w:rPr>
          <w:rFonts w:asciiTheme="majorHAnsi" w:hAnsiTheme="majorHAnsi" w:cstheme="minorHAnsi"/>
          <w:bCs/>
          <w:color w:val="auto"/>
          <w:szCs w:val="24"/>
        </w:rPr>
        <w:t>zhodnotil</w:t>
      </w:r>
      <w:r w:rsidR="003D2CFF" w:rsidRPr="003D2CFF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2E1751">
        <w:rPr>
          <w:rFonts w:asciiTheme="majorHAnsi" w:hAnsiTheme="majorHAnsi" w:cstheme="minorHAnsi"/>
          <w:bCs/>
          <w:color w:val="auto"/>
          <w:szCs w:val="24"/>
        </w:rPr>
        <w:t>,</w:t>
      </w:r>
      <w:r w:rsidR="003D2CFF" w:rsidRPr="003D2CFF">
        <w:rPr>
          <w:rFonts w:asciiTheme="majorHAnsi" w:hAnsiTheme="majorHAnsi" w:cstheme="minorHAnsi"/>
          <w:bCs/>
          <w:color w:val="auto"/>
          <w:szCs w:val="24"/>
        </w:rPr>
        <w:t xml:space="preserve">ako návrat do štandardného fungovania interiérových a exteriérových podujatí, čo sa odrazilo aj v počte zrealizovaných podujatí a nárastu návštevníkov kultúrnych podujatí. Počas 1. polroka 2023 sa uskutočnilo v našich  kultúrnych zariadeniach </w:t>
      </w:r>
      <w:r w:rsidR="003D2CFF" w:rsidRPr="003D2CFF">
        <w:rPr>
          <w:rFonts w:asciiTheme="majorHAnsi" w:hAnsiTheme="majorHAnsi" w:cstheme="minorHAnsi"/>
          <w:b/>
          <w:color w:val="auto"/>
          <w:szCs w:val="24"/>
        </w:rPr>
        <w:t>701 podujatí</w:t>
      </w:r>
      <w:r w:rsidR="003D2CFF" w:rsidRPr="003D2CFF">
        <w:rPr>
          <w:rFonts w:asciiTheme="majorHAnsi" w:hAnsiTheme="majorHAnsi" w:cstheme="minorHAnsi"/>
          <w:bCs/>
          <w:color w:val="auto"/>
          <w:szCs w:val="24"/>
        </w:rPr>
        <w:t xml:space="preserve">, ktoré navštívilo </w:t>
      </w:r>
      <w:r w:rsidR="003D2CFF" w:rsidRPr="003D2CFF">
        <w:rPr>
          <w:rFonts w:asciiTheme="majorHAnsi" w:hAnsiTheme="majorHAnsi" w:cstheme="minorHAnsi"/>
          <w:b/>
          <w:color w:val="auto"/>
          <w:szCs w:val="24"/>
        </w:rPr>
        <w:t>109 089 ľudí</w:t>
      </w:r>
      <w:r w:rsidR="003D2CFF">
        <w:rPr>
          <w:rFonts w:asciiTheme="majorHAnsi" w:hAnsiTheme="majorHAnsi" w:cstheme="minorHAnsi"/>
          <w:bCs/>
          <w:color w:val="auto"/>
          <w:szCs w:val="24"/>
        </w:rPr>
        <w:t xml:space="preserve">. </w:t>
      </w:r>
      <w:r w:rsidR="003D2CFF" w:rsidRPr="003D2CFF">
        <w:rPr>
          <w:rFonts w:asciiTheme="majorHAnsi" w:hAnsiTheme="majorHAnsi" w:cstheme="minorHAnsi"/>
          <w:bCs/>
          <w:color w:val="auto"/>
          <w:szCs w:val="24"/>
        </w:rPr>
        <w:t xml:space="preserve">Okrem uvedených podujatí </w:t>
      </w:r>
      <w:r w:rsidR="003D2CFF">
        <w:rPr>
          <w:rFonts w:asciiTheme="majorHAnsi" w:hAnsiTheme="majorHAnsi" w:cstheme="minorHAnsi"/>
          <w:bCs/>
          <w:color w:val="auto"/>
          <w:szCs w:val="24"/>
        </w:rPr>
        <w:t>sa</w:t>
      </w:r>
      <w:r w:rsidR="003D2CFF" w:rsidRPr="003D2CFF">
        <w:rPr>
          <w:rFonts w:asciiTheme="majorHAnsi" w:hAnsiTheme="majorHAnsi" w:cstheme="minorHAnsi"/>
          <w:bCs/>
          <w:color w:val="auto"/>
          <w:szCs w:val="24"/>
        </w:rPr>
        <w:t xml:space="preserve"> v dome kultúry a spoločenských domoch  viedli kurzy a cvičenia pre deti, mládež a seniorov. Pre väčšinu z nich bol v 1. polroku nájom zadarmo alebo bol tento nájom zľavnený. Celkovo sa každý týždeň v našich kultúrnych domoch uskutočnilo 146 krúžkov, ktoré navštívilo </w:t>
      </w:r>
      <w:r w:rsidR="003D2CFF" w:rsidRPr="003D2CFF">
        <w:rPr>
          <w:rFonts w:asciiTheme="majorHAnsi" w:hAnsiTheme="majorHAnsi" w:cstheme="minorHAnsi"/>
          <w:b/>
          <w:color w:val="auto"/>
          <w:szCs w:val="24"/>
        </w:rPr>
        <w:t>1 413 kurzistov</w:t>
      </w:r>
      <w:r w:rsidR="003D2CFF" w:rsidRPr="003D2CFF">
        <w:rPr>
          <w:rFonts w:asciiTheme="majorHAnsi" w:hAnsiTheme="majorHAnsi" w:cstheme="minorHAnsi"/>
          <w:bCs/>
          <w:color w:val="auto"/>
          <w:szCs w:val="24"/>
        </w:rPr>
        <w:t xml:space="preserve"> - najmä z radov detí a mládeže.  </w:t>
      </w:r>
    </w:p>
    <w:p w14:paraId="24A393A6" w14:textId="77777777" w:rsidR="003D2CFF" w:rsidRDefault="003D2CFF" w:rsidP="0013672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1451492" w14:textId="7AFA9926" w:rsidR="003D2CFF" w:rsidRDefault="003D2CFF" w:rsidP="0013672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3D2CFF">
        <w:rPr>
          <w:rFonts w:asciiTheme="majorHAnsi" w:hAnsiTheme="majorHAnsi" w:cstheme="minorHAnsi"/>
          <w:bCs/>
          <w:color w:val="auto"/>
          <w:szCs w:val="24"/>
        </w:rPr>
        <w:t xml:space="preserve">V 1. polroku 2023 Spoločnosť vytvorila viaceré nové podujatia: Ahoj sused! - hlavným cieľom bolo priniesť priamo do sídlisk a lokálnych komunít vzdelávacie, kultúrne,  ale aj športové podujatia,  a tak vytvárať silné lokálne vzťahy medzi susedmi. Hrdinovia v Ružinove – deti mali možnosť spoznať prácu policajtov, zdravotníkov a hasičov. Snahou bolo tiež posilniť dôveru obyvateľov v týchto záchranných zložkách. Za prvý polrok Spoločnosť zorganizovala pre MČ Ružinov </w:t>
      </w:r>
      <w:r w:rsidRPr="003D2CFF">
        <w:rPr>
          <w:rFonts w:asciiTheme="majorHAnsi" w:hAnsiTheme="majorHAnsi" w:cstheme="minorHAnsi"/>
          <w:b/>
          <w:color w:val="auto"/>
          <w:szCs w:val="24"/>
        </w:rPr>
        <w:t>52 podujatí</w:t>
      </w:r>
      <w:r w:rsidRPr="003D2CFF">
        <w:rPr>
          <w:rFonts w:asciiTheme="majorHAnsi" w:hAnsiTheme="majorHAnsi" w:cstheme="minorHAnsi"/>
          <w:bCs/>
          <w:color w:val="auto"/>
          <w:szCs w:val="24"/>
        </w:rPr>
        <w:t xml:space="preserve">, ktoré navštívilo </w:t>
      </w:r>
      <w:r w:rsidRPr="003D2CFF">
        <w:rPr>
          <w:rFonts w:asciiTheme="majorHAnsi" w:hAnsiTheme="majorHAnsi" w:cstheme="minorHAnsi"/>
          <w:b/>
          <w:color w:val="auto"/>
          <w:szCs w:val="24"/>
        </w:rPr>
        <w:t>35 400 ľudí</w:t>
      </w:r>
      <w:r w:rsidRPr="003D2CFF">
        <w:rPr>
          <w:rFonts w:asciiTheme="majorHAnsi" w:hAnsiTheme="majorHAnsi" w:cstheme="minorHAnsi"/>
          <w:bCs/>
          <w:color w:val="auto"/>
          <w:szCs w:val="24"/>
        </w:rPr>
        <w:t xml:space="preserve">. </w:t>
      </w:r>
    </w:p>
    <w:p w14:paraId="46C82DAC" w14:textId="77777777" w:rsidR="003D2CFF" w:rsidRDefault="003D2CFF" w:rsidP="0013672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3FDAE8D" w14:textId="77777777" w:rsidR="003D2CFF" w:rsidRDefault="003D2CFF" w:rsidP="0013672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3D2CFF">
        <w:rPr>
          <w:rFonts w:asciiTheme="majorHAnsi" w:hAnsiTheme="majorHAnsi" w:cstheme="minorHAnsi"/>
          <w:bCs/>
          <w:color w:val="auto"/>
          <w:szCs w:val="24"/>
        </w:rPr>
        <w:t xml:space="preserve">Zároveň sa začalo s organizáciou prvých podujatí v </w:t>
      </w:r>
      <w:proofErr w:type="spellStart"/>
      <w:r w:rsidRPr="003D2CFF">
        <w:rPr>
          <w:rFonts w:asciiTheme="majorHAnsi" w:hAnsiTheme="majorHAnsi" w:cstheme="minorHAnsi"/>
          <w:bCs/>
          <w:color w:val="auto"/>
          <w:szCs w:val="24"/>
        </w:rPr>
        <w:t>Csákyho</w:t>
      </w:r>
      <w:proofErr w:type="spellEnd"/>
      <w:r w:rsidRPr="003D2CFF">
        <w:rPr>
          <w:rFonts w:asciiTheme="majorHAnsi" w:hAnsiTheme="majorHAnsi" w:cstheme="minorHAnsi"/>
          <w:bCs/>
          <w:color w:val="auto"/>
          <w:szCs w:val="24"/>
        </w:rPr>
        <w:t xml:space="preserve"> záhradníctve, kde nastali problémy so susedmi, ktoré sa definitívne vyriešili v lete 2023 a to aj vďaka kooperácii s MČ Ružinov a profesionálnej práci Verejnoprospešné služby Ružinov, </w:t>
      </w:r>
      <w:proofErr w:type="spellStart"/>
      <w:r w:rsidRPr="003D2CFF">
        <w:rPr>
          <w:rFonts w:asciiTheme="majorHAnsi" w:hAnsiTheme="majorHAnsi" w:cstheme="minorHAnsi"/>
          <w:bCs/>
          <w:color w:val="auto"/>
          <w:szCs w:val="24"/>
        </w:rPr>
        <w:t>p.o</w:t>
      </w:r>
      <w:proofErr w:type="spellEnd"/>
      <w:r w:rsidRPr="003D2CFF">
        <w:rPr>
          <w:rFonts w:asciiTheme="majorHAnsi" w:hAnsiTheme="majorHAnsi" w:cstheme="minorHAnsi"/>
          <w:bCs/>
          <w:color w:val="auto"/>
          <w:szCs w:val="24"/>
        </w:rPr>
        <w:t xml:space="preserve">., kedy sa opäť začali naplno realizovať podujatia v tomto priestore. Na jeseň 2023 je plánovaná finálna úprava terénu, aby sa s podujatiami mohlo od apríla/mája 2024 naplno ďalej pokračovať a aby priestor bol bezpečný pre deti a seniorov. </w:t>
      </w:r>
    </w:p>
    <w:p w14:paraId="5A33FF32" w14:textId="77777777" w:rsidR="003D2CFF" w:rsidRDefault="003D2CFF" w:rsidP="0013672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1F274DB" w14:textId="77777777" w:rsidR="003D2CFF" w:rsidRDefault="003D2CFF" w:rsidP="0013672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3D2CFF">
        <w:rPr>
          <w:rFonts w:asciiTheme="majorHAnsi" w:hAnsiTheme="majorHAnsi" w:cstheme="minorHAnsi"/>
          <w:bCs/>
          <w:color w:val="auto"/>
          <w:szCs w:val="24"/>
        </w:rPr>
        <w:t xml:space="preserve">V prvom polroku 2023 Spoločnosť spoluorganizovala podujatia vo svojich zariadeniach aj v exteriéri s cieľom  podporiť zaujímavé nápady iných subjektov a priniesť ich obyvateľom Ružinova. Pri týchto podujatiach bol nájom zľavnený oproti štandardným cenníkovým cenám. Celkovo išlo o </w:t>
      </w:r>
      <w:r w:rsidRPr="003D2CFF">
        <w:rPr>
          <w:rFonts w:asciiTheme="majorHAnsi" w:hAnsiTheme="majorHAnsi" w:cstheme="minorHAnsi"/>
          <w:b/>
          <w:color w:val="auto"/>
          <w:szCs w:val="24"/>
        </w:rPr>
        <w:t>61 podujatí</w:t>
      </w:r>
      <w:r w:rsidRPr="003D2CFF">
        <w:rPr>
          <w:rFonts w:asciiTheme="majorHAnsi" w:hAnsiTheme="majorHAnsi" w:cstheme="minorHAnsi"/>
          <w:bCs/>
          <w:color w:val="auto"/>
          <w:szCs w:val="24"/>
        </w:rPr>
        <w:t xml:space="preserve">, ktoré navštívilo </w:t>
      </w:r>
      <w:r w:rsidRPr="003D2CFF">
        <w:rPr>
          <w:rFonts w:asciiTheme="majorHAnsi" w:hAnsiTheme="majorHAnsi" w:cstheme="minorHAnsi"/>
          <w:b/>
          <w:color w:val="auto"/>
          <w:szCs w:val="24"/>
        </w:rPr>
        <w:t>23 900 ľudí</w:t>
      </w:r>
      <w:r w:rsidRPr="003D2CFF">
        <w:rPr>
          <w:rFonts w:asciiTheme="majorHAnsi" w:hAnsiTheme="majorHAnsi" w:cstheme="minorHAnsi"/>
          <w:bCs/>
          <w:color w:val="auto"/>
          <w:szCs w:val="24"/>
        </w:rPr>
        <w:t xml:space="preserve">. </w:t>
      </w:r>
    </w:p>
    <w:p w14:paraId="46DC795E" w14:textId="77777777" w:rsidR="003D2CFF" w:rsidRDefault="003D2CFF" w:rsidP="0013672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68A44BC" w14:textId="10840114" w:rsidR="00BE0652" w:rsidRDefault="003D2CFF" w:rsidP="0013672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3D2CFF">
        <w:rPr>
          <w:rFonts w:asciiTheme="majorHAnsi" w:hAnsiTheme="majorHAnsi" w:cstheme="minorHAnsi"/>
          <w:bCs/>
          <w:color w:val="auto"/>
          <w:szCs w:val="24"/>
        </w:rPr>
        <w:t xml:space="preserve">Spoločnosť spravuje 1 kultúrny dom a 3 spoločenské domy, ktoré sú dlhodobo v zlom technickom stave. V prvom polroku zároveň zvyšovanie nákladov na teplo a energie malo dopad aj na CULTUS Ružinov, a.s. Len za teplo za prvý polrok ide o nárast o 78 077 €. Pri ostatných položkách (plyn, vodné stočné a el. energia) sa spoločnosti podarilo opatreniami znížiť náklady a to napriek zvyšovaniu cien. Zároveň Spoločnosť musela vymeniť svetlá v Malej sále DK Ružinov a v Malej sále SD Prievoz, ktoré skratovali a mohlo dôjsť k požiaru. Zároveň čiastočne začala s obnovou inventáru, ktorý bol v dezolátnom stave, často až životu ohrozujúcom.  </w:t>
      </w:r>
      <w:r>
        <w:rPr>
          <w:rFonts w:asciiTheme="majorHAnsi" w:hAnsiTheme="majorHAnsi" w:cstheme="minorHAnsi"/>
          <w:bCs/>
          <w:color w:val="auto"/>
          <w:szCs w:val="24"/>
        </w:rPr>
        <w:t>B</w:t>
      </w:r>
      <w:r w:rsidRPr="003D2CFF">
        <w:rPr>
          <w:rFonts w:asciiTheme="majorHAnsi" w:hAnsiTheme="majorHAnsi" w:cstheme="minorHAnsi"/>
          <w:bCs/>
          <w:color w:val="auto"/>
          <w:szCs w:val="24"/>
        </w:rPr>
        <w:t xml:space="preserve">udovy, ako aj ich technické zariadenia, končia svoju životnosť po takmer 40 ročnom nepretržitom fungovaní. </w:t>
      </w:r>
      <w:r w:rsidRPr="003D2CFF">
        <w:rPr>
          <w:rFonts w:asciiTheme="majorHAnsi" w:hAnsiTheme="majorHAnsi" w:cstheme="minorHAnsi"/>
          <w:bCs/>
          <w:color w:val="auto"/>
          <w:szCs w:val="24"/>
        </w:rPr>
        <w:lastRenderedPageBreak/>
        <w:t>Je teda pre to možné očakávať zvyšujúce sa počty havárií a problémov v budovách, ktoré Spoločnosť spravuje.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3D2CFF">
        <w:rPr>
          <w:rFonts w:asciiTheme="majorHAnsi" w:hAnsiTheme="majorHAnsi" w:cstheme="minorHAnsi"/>
          <w:bCs/>
          <w:color w:val="auto"/>
          <w:szCs w:val="24"/>
        </w:rPr>
        <w:t xml:space="preserve">Spoločnosť je personálne poddimenzovaná. Ide o dlhodobo neudržateľný stav, ktorý bude treba v dohľadnej dobe vyriešiť. Momentálne je nedostatok pracovných síl dočasne </w:t>
      </w:r>
      <w:proofErr w:type="spellStart"/>
      <w:r w:rsidRPr="003D2CFF">
        <w:rPr>
          <w:rFonts w:asciiTheme="majorHAnsi" w:hAnsiTheme="majorHAnsi" w:cstheme="minorHAnsi"/>
          <w:bCs/>
          <w:color w:val="auto"/>
          <w:szCs w:val="24"/>
        </w:rPr>
        <w:t>sanovaných</w:t>
      </w:r>
      <w:proofErr w:type="spellEnd"/>
      <w:r w:rsidRPr="003D2CFF">
        <w:rPr>
          <w:rFonts w:asciiTheme="majorHAnsi" w:hAnsiTheme="majorHAnsi" w:cstheme="minorHAnsi"/>
          <w:bCs/>
          <w:color w:val="auto"/>
          <w:szCs w:val="24"/>
        </w:rPr>
        <w:t xml:space="preserve"> zamestnancami na dohodu.</w:t>
      </w:r>
    </w:p>
    <w:p w14:paraId="2252BC76" w14:textId="77777777" w:rsidR="003D2CFF" w:rsidRDefault="003D2CFF" w:rsidP="0013672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8A13BE4" w14:textId="316DCD7A" w:rsidR="003D2CFF" w:rsidRDefault="003D2CFF" w:rsidP="0013672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Predstavenstvo následne hlbšie rozobralo jednotlivé problémy, ako aj ich možné riešenia. </w:t>
      </w:r>
    </w:p>
    <w:p w14:paraId="3F387B6A" w14:textId="77777777" w:rsidR="00E45ABC" w:rsidRDefault="00E45ABC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29AA934" w14:textId="54C1E64E" w:rsidR="003D2CFF" w:rsidRDefault="003D2CFF" w:rsidP="003D2CFF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Uznesenie č.21.08.2023/1.: </w:t>
      </w:r>
      <w:r w:rsidRPr="008E0E4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Predstavenstvo schvaľuje </w:t>
      </w:r>
      <w:r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Správu o hospodárení za 1. polrok 2023. </w:t>
      </w:r>
    </w:p>
    <w:p w14:paraId="5259E730" w14:textId="77777777" w:rsidR="003D2CFF" w:rsidRDefault="003D2CFF" w:rsidP="003D2CFF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</w:p>
    <w:p w14:paraId="5E06F839" w14:textId="77777777" w:rsidR="003D2CFF" w:rsidRPr="008E0E42" w:rsidRDefault="003D2CFF" w:rsidP="003D2C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Hlasovanie :</w:t>
      </w:r>
    </w:p>
    <w:p w14:paraId="4C6D901A" w14:textId="77777777" w:rsidR="003D2CFF" w:rsidRPr="008E0E42" w:rsidRDefault="003D2CFF" w:rsidP="003D2C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Za: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>
        <w:rPr>
          <w:rFonts w:asciiTheme="majorHAnsi" w:hAnsiTheme="majorHAnsi" w:cstheme="minorHAnsi"/>
          <w:bCs/>
          <w:color w:val="auto"/>
          <w:szCs w:val="24"/>
        </w:rPr>
        <w:t>3</w:t>
      </w:r>
    </w:p>
    <w:p w14:paraId="223E16C8" w14:textId="77777777" w:rsidR="003D2CFF" w:rsidRPr="008E0E42" w:rsidRDefault="003D2CFF" w:rsidP="003D2C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Proti: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  <w:t>0</w:t>
      </w:r>
    </w:p>
    <w:p w14:paraId="42FCA842" w14:textId="77777777" w:rsidR="003D2CFF" w:rsidRPr="008E0E42" w:rsidRDefault="003D2CFF" w:rsidP="003D2C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Zdržal sa: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  <w:t>0</w:t>
      </w:r>
    </w:p>
    <w:p w14:paraId="71CFCF41" w14:textId="77777777" w:rsidR="003D2CFF" w:rsidRPr="008E0E42" w:rsidRDefault="003D2CFF" w:rsidP="003D2C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C4EE44D" w14:textId="77777777" w:rsidR="003D2CFF" w:rsidRPr="008E0E42" w:rsidRDefault="003D2CFF" w:rsidP="003D2C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64CC7468" w14:textId="77777777" w:rsidR="003D2CFF" w:rsidRPr="00E3346C" w:rsidRDefault="003D2CFF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223C4BD" w14:textId="53303DEE" w:rsidR="00E45ABC" w:rsidRDefault="00E45ABC" w:rsidP="00E45ABC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 w:rsidR="00D17D75">
        <w:rPr>
          <w:rFonts w:asciiTheme="majorHAnsi" w:hAnsiTheme="majorHAnsi" w:cstheme="minorHAnsi"/>
          <w:b/>
          <w:u w:val="single"/>
        </w:rPr>
        <w:t>2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 w:rsidR="003D2CFF">
        <w:rPr>
          <w:rFonts w:asciiTheme="majorHAnsi" w:hAnsiTheme="majorHAnsi" w:cstheme="minorHAnsi"/>
          <w:b/>
          <w:u w:val="single"/>
        </w:rPr>
        <w:t>Žiadosti</w:t>
      </w:r>
    </w:p>
    <w:p w14:paraId="4BA2F97E" w14:textId="13503877" w:rsidR="00C62BA2" w:rsidRDefault="00BE065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PP </w:t>
      </w:r>
      <w:r w:rsidR="003D2CFF">
        <w:rPr>
          <w:rFonts w:asciiTheme="majorHAnsi" w:hAnsiTheme="majorHAnsi" w:cstheme="minorHAnsi"/>
          <w:bCs/>
          <w:color w:val="auto"/>
          <w:szCs w:val="24"/>
        </w:rPr>
        <w:t xml:space="preserve">informoval o dvoch žiadostiach na rovnaký priestor v SD Trávniky – žiadosť p. Eriky Gregorovej a SZUŠ Prokofievova 5, Bratislava. Následne prebehla diskusia. </w:t>
      </w:r>
    </w:p>
    <w:p w14:paraId="115A27DB" w14:textId="77777777" w:rsidR="003D2CFF" w:rsidRDefault="003D2CFF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E3BAEC1" w14:textId="1909E883" w:rsidR="003D2CFF" w:rsidRDefault="003D2CFF" w:rsidP="003D2CFF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Uznesenie č.21.08.2023/1.: </w:t>
      </w:r>
      <w:r w:rsidRPr="008E0E4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Predstavenstvo </w:t>
      </w:r>
      <w:r>
        <w:rPr>
          <w:rFonts w:asciiTheme="majorHAnsi" w:hAnsiTheme="majorHAnsi" w:cstheme="minorHAnsi"/>
          <w:bCs/>
          <w:i/>
          <w:iCs/>
          <w:color w:val="auto"/>
          <w:szCs w:val="24"/>
        </w:rPr>
        <w:t>poveruje PP na prípravu súťaže</w:t>
      </w:r>
      <w:r w:rsidR="001E714A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pre týchto dvoch záujemcov, kde sa definuje výška nájomného a veľkosť investícií do daného priestoru. Súťaž bude poslaná predstavenstvu na schválenie per </w:t>
      </w:r>
      <w:proofErr w:type="spellStart"/>
      <w:r w:rsidR="001E714A">
        <w:rPr>
          <w:rFonts w:asciiTheme="majorHAnsi" w:hAnsiTheme="majorHAnsi" w:cstheme="minorHAnsi"/>
          <w:bCs/>
          <w:i/>
          <w:iCs/>
          <w:color w:val="auto"/>
          <w:szCs w:val="24"/>
        </w:rPr>
        <w:t>rollam</w:t>
      </w:r>
      <w:proofErr w:type="spellEnd"/>
      <w:r w:rsidR="001E714A">
        <w:rPr>
          <w:rFonts w:asciiTheme="majorHAnsi" w:hAnsiTheme="majorHAnsi" w:cstheme="minorHAnsi"/>
          <w:bCs/>
          <w:i/>
          <w:iCs/>
          <w:color w:val="auto"/>
          <w:szCs w:val="24"/>
        </w:rPr>
        <w:t>.</w:t>
      </w:r>
      <w:r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</w:p>
    <w:p w14:paraId="12ABF7D6" w14:textId="77777777" w:rsidR="003D2CFF" w:rsidRDefault="003D2CFF" w:rsidP="003D2CFF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</w:p>
    <w:p w14:paraId="6A4F786C" w14:textId="77777777" w:rsidR="003D2CFF" w:rsidRPr="008E0E42" w:rsidRDefault="003D2CFF" w:rsidP="003D2C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Hlasovanie :</w:t>
      </w:r>
    </w:p>
    <w:p w14:paraId="05CBC378" w14:textId="77777777" w:rsidR="003D2CFF" w:rsidRPr="008E0E42" w:rsidRDefault="003D2CFF" w:rsidP="003D2C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Za: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>
        <w:rPr>
          <w:rFonts w:asciiTheme="majorHAnsi" w:hAnsiTheme="majorHAnsi" w:cstheme="minorHAnsi"/>
          <w:bCs/>
          <w:color w:val="auto"/>
          <w:szCs w:val="24"/>
        </w:rPr>
        <w:t>3</w:t>
      </w:r>
    </w:p>
    <w:p w14:paraId="75168C36" w14:textId="77777777" w:rsidR="003D2CFF" w:rsidRPr="008E0E42" w:rsidRDefault="003D2CFF" w:rsidP="003D2C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Proti: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  <w:t>0</w:t>
      </w:r>
    </w:p>
    <w:p w14:paraId="7D0DE79A" w14:textId="77777777" w:rsidR="003D2CFF" w:rsidRPr="008E0E42" w:rsidRDefault="003D2CFF" w:rsidP="003D2C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Zdržal sa: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  <w:t>0</w:t>
      </w:r>
    </w:p>
    <w:p w14:paraId="197B060B" w14:textId="77777777" w:rsidR="003D2CFF" w:rsidRPr="008E0E42" w:rsidRDefault="003D2CFF" w:rsidP="003D2C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FA39AA8" w14:textId="77777777" w:rsidR="003D2CFF" w:rsidRPr="008E0E42" w:rsidRDefault="003D2CFF" w:rsidP="003D2C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0422985C" w14:textId="77777777" w:rsidR="003D2CFF" w:rsidRDefault="003D2CFF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D2821E4" w14:textId="77777777" w:rsidR="00090D4A" w:rsidRDefault="00090D4A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16489BC" w14:textId="2412B079" w:rsidR="00F774BF" w:rsidRDefault="00F774BF" w:rsidP="00F774BF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>
        <w:rPr>
          <w:rFonts w:asciiTheme="majorHAnsi" w:hAnsiTheme="majorHAnsi" w:cstheme="minorHAnsi"/>
          <w:b/>
          <w:u w:val="single"/>
        </w:rPr>
        <w:t>3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 w:rsidR="001E714A">
        <w:rPr>
          <w:rFonts w:asciiTheme="majorHAnsi" w:hAnsiTheme="majorHAnsi" w:cstheme="minorHAnsi"/>
          <w:b/>
          <w:u w:val="single"/>
        </w:rPr>
        <w:t>Rôzne</w:t>
      </w:r>
    </w:p>
    <w:p w14:paraId="570439F0" w14:textId="7FDCAAC0" w:rsidR="00F774BF" w:rsidRDefault="00F774BF" w:rsidP="001E71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PP informoval </w:t>
      </w:r>
      <w:r w:rsidR="001E714A">
        <w:rPr>
          <w:rFonts w:asciiTheme="majorHAnsi" w:hAnsiTheme="majorHAnsi" w:cstheme="minorHAnsi"/>
          <w:bCs/>
          <w:color w:val="auto"/>
          <w:szCs w:val="24"/>
        </w:rPr>
        <w:t xml:space="preserve">o pripravovanom podujatí Ružinovské hodové slávnosti. </w:t>
      </w:r>
      <w:r w:rsidR="00900A82">
        <w:rPr>
          <w:rFonts w:asciiTheme="majorHAnsi" w:hAnsiTheme="majorHAnsi" w:cstheme="minorHAnsi"/>
          <w:bCs/>
          <w:color w:val="auto"/>
          <w:szCs w:val="24"/>
        </w:rPr>
        <w:t xml:space="preserve">Zároveň informoval o stretnutí s Divadlom komédie a </w:t>
      </w:r>
      <w:proofErr w:type="spellStart"/>
      <w:r w:rsidR="00900A82" w:rsidRPr="00900A82">
        <w:rPr>
          <w:rFonts w:asciiTheme="majorHAnsi" w:hAnsiTheme="majorHAnsi" w:cstheme="minorHAnsi"/>
          <w:bCs/>
          <w:color w:val="auto"/>
          <w:szCs w:val="24"/>
        </w:rPr>
        <w:t>Teatro</w:t>
      </w:r>
      <w:r w:rsidR="00900A82">
        <w:rPr>
          <w:rFonts w:asciiTheme="majorHAnsi" w:hAnsiTheme="majorHAnsi" w:cstheme="minorHAnsi"/>
          <w:bCs/>
          <w:color w:val="auto"/>
          <w:szCs w:val="24"/>
        </w:rPr>
        <w:t>m</w:t>
      </w:r>
      <w:proofErr w:type="spellEnd"/>
      <w:r w:rsidR="00900A82" w:rsidRPr="00900A82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proofErr w:type="spellStart"/>
      <w:r w:rsidR="00900A82" w:rsidRPr="00900A82">
        <w:rPr>
          <w:rFonts w:asciiTheme="majorHAnsi" w:hAnsiTheme="majorHAnsi" w:cstheme="minorHAnsi"/>
          <w:bCs/>
          <w:color w:val="auto"/>
          <w:szCs w:val="24"/>
        </w:rPr>
        <w:t>Wüstenrot</w:t>
      </w:r>
      <w:proofErr w:type="spellEnd"/>
      <w:r w:rsidR="00900A82">
        <w:rPr>
          <w:rFonts w:asciiTheme="majorHAnsi" w:hAnsiTheme="majorHAnsi" w:cstheme="minorHAnsi"/>
          <w:bCs/>
          <w:color w:val="auto"/>
          <w:szCs w:val="24"/>
        </w:rPr>
        <w:t>. Predstavenstvo poverilo PP o rokovaní o </w:t>
      </w:r>
      <w:proofErr w:type="spellStart"/>
      <w:r w:rsidR="00900A82">
        <w:rPr>
          <w:rFonts w:asciiTheme="majorHAnsi" w:hAnsiTheme="majorHAnsi" w:cstheme="minorHAnsi"/>
          <w:bCs/>
          <w:color w:val="auto"/>
          <w:szCs w:val="24"/>
        </w:rPr>
        <w:t>detialoch</w:t>
      </w:r>
      <w:proofErr w:type="spellEnd"/>
      <w:r w:rsidR="00900A82">
        <w:rPr>
          <w:rFonts w:asciiTheme="majorHAnsi" w:hAnsiTheme="majorHAnsi" w:cstheme="minorHAnsi"/>
          <w:bCs/>
          <w:color w:val="auto"/>
          <w:szCs w:val="24"/>
        </w:rPr>
        <w:t xml:space="preserve"> zmluvy. Následne PP zašle návrh zmluvy a podmienok per </w:t>
      </w:r>
      <w:proofErr w:type="spellStart"/>
      <w:r w:rsidR="00900A82">
        <w:rPr>
          <w:rFonts w:asciiTheme="majorHAnsi" w:hAnsiTheme="majorHAnsi" w:cstheme="minorHAnsi"/>
          <w:bCs/>
          <w:color w:val="auto"/>
          <w:szCs w:val="24"/>
        </w:rPr>
        <w:t>rollam</w:t>
      </w:r>
      <w:proofErr w:type="spellEnd"/>
      <w:r w:rsidR="00900A82">
        <w:rPr>
          <w:rFonts w:asciiTheme="majorHAnsi" w:hAnsiTheme="majorHAnsi" w:cstheme="minorHAnsi"/>
          <w:bCs/>
          <w:color w:val="auto"/>
          <w:szCs w:val="24"/>
        </w:rPr>
        <w:t xml:space="preserve"> predstavenstvu.</w:t>
      </w:r>
    </w:p>
    <w:p w14:paraId="582F7E62" w14:textId="77777777" w:rsidR="00F774BF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937E6AB" w14:textId="77777777" w:rsidR="00CF6E37" w:rsidRDefault="00CF6E37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616D7D7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874F721" w14:textId="77777777" w:rsidR="00F5698D" w:rsidRDefault="00F5698D" w:rsidP="00F5698D">
      <w:pPr>
        <w:rPr>
          <w:rFonts w:asciiTheme="majorHAnsi" w:hAnsiTheme="majorHAnsi" w:cstheme="minorHAnsi"/>
          <w:b/>
          <w:u w:val="single"/>
        </w:rPr>
      </w:pPr>
      <w:r>
        <w:rPr>
          <w:rFonts w:asciiTheme="majorHAnsi" w:hAnsiTheme="majorHAnsi" w:cstheme="minorHAnsi"/>
          <w:b/>
          <w:u w:val="single"/>
        </w:rPr>
        <w:t xml:space="preserve">Hlasovanie ,, per </w:t>
      </w:r>
      <w:proofErr w:type="spellStart"/>
      <w:r>
        <w:rPr>
          <w:rFonts w:asciiTheme="majorHAnsi" w:hAnsiTheme="majorHAnsi" w:cstheme="minorHAnsi"/>
          <w:b/>
          <w:u w:val="single"/>
        </w:rPr>
        <w:t>rollam</w:t>
      </w:r>
      <w:proofErr w:type="spellEnd"/>
      <w:r>
        <w:rPr>
          <w:rFonts w:asciiTheme="majorHAnsi" w:hAnsiTheme="majorHAnsi" w:cstheme="minorHAnsi"/>
          <w:b/>
          <w:u w:val="single"/>
        </w:rPr>
        <w:t>“</w:t>
      </w:r>
    </w:p>
    <w:p w14:paraId="5C6E74C5" w14:textId="5F74F87F" w:rsidR="009A7386" w:rsidRPr="0015488A" w:rsidRDefault="009A7386" w:rsidP="009A7386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17.08.2023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o nájom – Ples abstinentov </w:t>
      </w:r>
      <w:r w:rsidR="00610997">
        <w:rPr>
          <w:rFonts w:asciiTheme="majorHAnsi" w:eastAsia="Times New Roman" w:hAnsiTheme="majorHAnsi" w:cstheme="majorHAnsi"/>
          <w:i/>
          <w:iCs/>
          <w:kern w:val="0"/>
        </w:rPr>
        <w:t>dňa 09.12.2023 vo vestibule DK Ružinov, suma 1 000 € + služby.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</w:t>
      </w:r>
    </w:p>
    <w:p w14:paraId="148284C2" w14:textId="77777777" w:rsidR="009A7386" w:rsidRDefault="009A7386" w:rsidP="009A7386">
      <w:pPr>
        <w:jc w:val="both"/>
        <w:rPr>
          <w:rFonts w:asciiTheme="majorHAnsi" w:hAnsiTheme="majorHAnsi"/>
          <w:i/>
          <w:iCs/>
        </w:rPr>
      </w:pPr>
    </w:p>
    <w:p w14:paraId="6E2BBC1F" w14:textId="77777777" w:rsidR="009A7386" w:rsidRPr="00162A24" w:rsidRDefault="009A7386" w:rsidP="009A7386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1EDCF390" w14:textId="77777777" w:rsidR="009A7386" w:rsidRPr="00FC7AAC" w:rsidRDefault="009A7386" w:rsidP="009A738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1D78B05C" w14:textId="77777777" w:rsidR="009A7386" w:rsidRPr="00FC7AAC" w:rsidRDefault="009A7386" w:rsidP="009A738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A12731E" w14:textId="77777777" w:rsidR="009A7386" w:rsidRPr="00FC7AAC" w:rsidRDefault="009A7386" w:rsidP="009A738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70D71A7D" w14:textId="77777777" w:rsidR="009A7386" w:rsidRDefault="009A7386" w:rsidP="009A738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78FB5164" w14:textId="77777777" w:rsidR="009A7386" w:rsidRDefault="009A7386" w:rsidP="00F5698D">
      <w:pPr>
        <w:rPr>
          <w:rFonts w:asciiTheme="majorHAnsi" w:hAnsiTheme="majorHAnsi" w:cstheme="minorHAnsi"/>
          <w:b/>
          <w:u w:val="single"/>
        </w:rPr>
      </w:pPr>
    </w:p>
    <w:p w14:paraId="7E2A2F76" w14:textId="6D0F4843" w:rsidR="00610997" w:rsidRPr="0015488A" w:rsidRDefault="00610997" w:rsidP="00610997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17.08.2023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2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Fame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management o nájom pre 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modelingový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tábor  -  suma 300 €. </w:t>
      </w:r>
    </w:p>
    <w:p w14:paraId="336BB316" w14:textId="77777777" w:rsidR="00610997" w:rsidRDefault="00610997" w:rsidP="00610997">
      <w:pPr>
        <w:jc w:val="both"/>
        <w:rPr>
          <w:rFonts w:asciiTheme="majorHAnsi" w:hAnsiTheme="majorHAnsi"/>
          <w:i/>
          <w:iCs/>
        </w:rPr>
      </w:pPr>
    </w:p>
    <w:p w14:paraId="45C21827" w14:textId="77777777" w:rsidR="00610997" w:rsidRPr="00162A24" w:rsidRDefault="00610997" w:rsidP="00610997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42255CBF" w14:textId="77777777" w:rsidR="00610997" w:rsidRPr="00FC7AAC" w:rsidRDefault="00610997" w:rsidP="0061099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2E63D74A" w14:textId="77777777" w:rsidR="00610997" w:rsidRPr="00FC7AAC" w:rsidRDefault="00610997" w:rsidP="0061099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47470BCC" w14:textId="77777777" w:rsidR="00610997" w:rsidRPr="00FC7AAC" w:rsidRDefault="00610997" w:rsidP="0061099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0B9C69C1" w14:textId="77777777" w:rsidR="00610997" w:rsidRDefault="00610997" w:rsidP="0061099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36055501" w14:textId="77777777" w:rsidR="009A7386" w:rsidRDefault="009A7386" w:rsidP="00F5698D">
      <w:pPr>
        <w:rPr>
          <w:rFonts w:asciiTheme="majorHAnsi" w:hAnsiTheme="majorHAnsi" w:cstheme="minorHAnsi"/>
          <w:b/>
          <w:u w:val="single"/>
        </w:rPr>
      </w:pPr>
    </w:p>
    <w:p w14:paraId="3D11C08B" w14:textId="74AB01E7" w:rsidR="00610997" w:rsidRPr="0015488A" w:rsidRDefault="00610997" w:rsidP="00610997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17.08.2023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3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Hlas – prenájom exteriéru 800 m2 za sumu 1 000 €. </w:t>
      </w:r>
    </w:p>
    <w:p w14:paraId="6D145C93" w14:textId="77777777" w:rsidR="00610997" w:rsidRDefault="00610997" w:rsidP="00610997">
      <w:pPr>
        <w:jc w:val="both"/>
        <w:rPr>
          <w:rFonts w:asciiTheme="majorHAnsi" w:hAnsiTheme="majorHAnsi"/>
          <w:i/>
          <w:iCs/>
        </w:rPr>
      </w:pPr>
    </w:p>
    <w:p w14:paraId="41306991" w14:textId="77777777" w:rsidR="00610997" w:rsidRPr="00162A24" w:rsidRDefault="00610997" w:rsidP="00610997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794EA462" w14:textId="77777777" w:rsidR="00610997" w:rsidRPr="00FC7AAC" w:rsidRDefault="00610997" w:rsidP="0061099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59053318" w14:textId="77777777" w:rsidR="00610997" w:rsidRPr="00FC7AAC" w:rsidRDefault="00610997" w:rsidP="0061099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7860459" w14:textId="77777777" w:rsidR="00610997" w:rsidRPr="00FC7AAC" w:rsidRDefault="00610997" w:rsidP="0061099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2B61A200" w14:textId="77777777" w:rsidR="00610997" w:rsidRDefault="00610997" w:rsidP="0061099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216AFD51" w14:textId="77777777" w:rsidR="009A7386" w:rsidRDefault="009A7386" w:rsidP="00F5698D">
      <w:pPr>
        <w:rPr>
          <w:rFonts w:asciiTheme="majorHAnsi" w:hAnsiTheme="majorHAnsi" w:cstheme="minorHAnsi"/>
          <w:b/>
          <w:u w:val="single"/>
        </w:rPr>
      </w:pPr>
    </w:p>
    <w:p w14:paraId="205B2BBD" w14:textId="77777777" w:rsidR="009A7386" w:rsidRDefault="009A7386" w:rsidP="00F5698D">
      <w:pPr>
        <w:rPr>
          <w:rFonts w:asciiTheme="majorHAnsi" w:hAnsiTheme="majorHAnsi" w:cstheme="minorHAnsi"/>
          <w:b/>
          <w:u w:val="single"/>
        </w:rPr>
      </w:pPr>
    </w:p>
    <w:p w14:paraId="0A3960D8" w14:textId="77777777" w:rsidR="00F5698D" w:rsidRPr="0015488A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18.08.2023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cenu prenájmu priestorov kuchynka v DK Ružinov od 15. do 17.09.2023 – 10 €/h. k žiadosti p. Martinkovičovej zo dňa 18.08.2023. </w:t>
      </w:r>
    </w:p>
    <w:p w14:paraId="5644E641" w14:textId="77777777" w:rsidR="00F5698D" w:rsidRDefault="00F5698D" w:rsidP="00F5698D">
      <w:pPr>
        <w:jc w:val="both"/>
        <w:rPr>
          <w:rFonts w:asciiTheme="majorHAnsi" w:hAnsiTheme="majorHAnsi"/>
          <w:i/>
          <w:iCs/>
        </w:rPr>
      </w:pPr>
    </w:p>
    <w:p w14:paraId="2C4236C3" w14:textId="77777777" w:rsidR="00F5698D" w:rsidRPr="00162A24" w:rsidRDefault="00F5698D" w:rsidP="00F5698D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033BA6F1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228025B3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932F5B5" w14:textId="77777777" w:rsidR="00F5698D" w:rsidRPr="00FC7AAC" w:rsidRDefault="00F5698D" w:rsidP="00F5698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2308FBA5" w14:textId="77777777" w:rsidR="00F5698D" w:rsidRDefault="00F5698D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2AAAA915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kern w:val="0"/>
        </w:rPr>
      </w:pPr>
    </w:p>
    <w:p w14:paraId="702550AF" w14:textId="77777777" w:rsidR="00F5698D" w:rsidRPr="0015488A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21.08.2023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plán VO 2023.  </w:t>
      </w:r>
    </w:p>
    <w:p w14:paraId="62954368" w14:textId="77777777" w:rsidR="00F5698D" w:rsidRDefault="00F5698D" w:rsidP="00F5698D">
      <w:pPr>
        <w:jc w:val="both"/>
        <w:rPr>
          <w:rFonts w:asciiTheme="majorHAnsi" w:hAnsiTheme="majorHAnsi"/>
          <w:i/>
          <w:iCs/>
        </w:rPr>
      </w:pPr>
    </w:p>
    <w:p w14:paraId="1347D41C" w14:textId="77777777" w:rsidR="00F5698D" w:rsidRPr="00162A24" w:rsidRDefault="00F5698D" w:rsidP="00F5698D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45A0FC28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4BF65708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4475B934" w14:textId="77777777" w:rsidR="00F5698D" w:rsidRPr="00FC7AAC" w:rsidRDefault="00F5698D" w:rsidP="00F5698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734EDDEC" w14:textId="77777777" w:rsidR="00F5698D" w:rsidRDefault="00F5698D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33A4A55D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kern w:val="0"/>
        </w:rPr>
      </w:pPr>
    </w:p>
    <w:p w14:paraId="4E68B9B9" w14:textId="77777777" w:rsidR="00F5698D" w:rsidRPr="0015488A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21.08.2023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2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zmluvu s J </w:t>
      </w:r>
      <w:r>
        <w:rPr>
          <w:rFonts w:asciiTheme="majorHAnsi" w:eastAsia="Times New Roman" w:hAnsiTheme="majorHAnsi" w:cstheme="majorHAnsi"/>
          <w:i/>
          <w:iCs/>
          <w:kern w:val="0"/>
          <w:lang w:val="en-GB"/>
        </w:rPr>
        <w:t xml:space="preserve">&amp; 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T REAL ESTATE, a.s.  </w:t>
      </w:r>
    </w:p>
    <w:p w14:paraId="22A9DF5A" w14:textId="77777777" w:rsidR="00F5698D" w:rsidRDefault="00F5698D" w:rsidP="00F5698D">
      <w:pPr>
        <w:jc w:val="both"/>
        <w:rPr>
          <w:rFonts w:asciiTheme="majorHAnsi" w:hAnsiTheme="majorHAnsi"/>
          <w:i/>
          <w:iCs/>
        </w:rPr>
      </w:pPr>
    </w:p>
    <w:p w14:paraId="69EA3DCF" w14:textId="77777777" w:rsidR="00F5698D" w:rsidRPr="00162A24" w:rsidRDefault="00F5698D" w:rsidP="00F5698D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5A521E4A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1B60F2E6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71531840" w14:textId="77777777" w:rsidR="00F5698D" w:rsidRPr="00FC7AAC" w:rsidRDefault="00F5698D" w:rsidP="00F5698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1BD64005" w14:textId="77777777" w:rsidR="00F5698D" w:rsidRDefault="00F5698D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0562C188" w14:textId="77777777" w:rsidR="00F5698D" w:rsidRDefault="00F5698D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38A73D59" w14:textId="77777777" w:rsidR="00F5698D" w:rsidRPr="0015488A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21.08.2023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3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cenu prenájmu skladových priestorov na dielničku v SD Trávniky v rozmere 8,5 m2 – suma 5 €/m2. </w:t>
      </w:r>
    </w:p>
    <w:p w14:paraId="02E948FE" w14:textId="77777777" w:rsidR="00F5698D" w:rsidRDefault="00F5698D" w:rsidP="00F5698D">
      <w:pPr>
        <w:jc w:val="both"/>
        <w:rPr>
          <w:rFonts w:asciiTheme="majorHAnsi" w:hAnsiTheme="majorHAnsi"/>
          <w:i/>
          <w:iCs/>
        </w:rPr>
      </w:pPr>
    </w:p>
    <w:p w14:paraId="4AA1DA97" w14:textId="77777777" w:rsidR="00F5698D" w:rsidRPr="00162A24" w:rsidRDefault="00F5698D" w:rsidP="00F5698D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3E4BB40A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7946C4A9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AF39037" w14:textId="77777777" w:rsidR="00F5698D" w:rsidRPr="00FC7AAC" w:rsidRDefault="00F5698D" w:rsidP="00F5698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5CF05B88" w14:textId="77777777" w:rsidR="00F5698D" w:rsidRDefault="00F5698D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0BF44A2D" w14:textId="77777777" w:rsidR="00F5698D" w:rsidRDefault="00F5698D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35CE44B0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28.08.2023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1.: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o organizáciu Vintage zo dňa 16.08.2023 s cenou nájmu 2000 €/ 1 podujatie ( 2 dni ).  </w:t>
      </w:r>
    </w:p>
    <w:p w14:paraId="452DF173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</w:p>
    <w:p w14:paraId="0E9496A2" w14:textId="77777777" w:rsidR="00F5698D" w:rsidRPr="00950AEE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162A24">
        <w:rPr>
          <w:rFonts w:asciiTheme="majorHAnsi" w:hAnsiTheme="majorHAnsi"/>
        </w:rPr>
        <w:t>Hlasovanie:</w:t>
      </w:r>
    </w:p>
    <w:p w14:paraId="75636DC2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0276B26D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lastRenderedPageBreak/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1EA7B852" w14:textId="77777777" w:rsidR="00F5698D" w:rsidRPr="00FC7AAC" w:rsidRDefault="00F5698D" w:rsidP="00F5698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2356E887" w14:textId="77777777" w:rsidR="00F5698D" w:rsidRDefault="00F5698D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</w:t>
      </w:r>
    </w:p>
    <w:p w14:paraId="58233924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kern w:val="0"/>
        </w:rPr>
      </w:pPr>
    </w:p>
    <w:p w14:paraId="5A53F976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31.08.2023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1.: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zmluvu o spolupráci medzi Divadlom pod kostolom,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o.z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. a CULTUS Ružinov, a.s.  </w:t>
      </w:r>
    </w:p>
    <w:p w14:paraId="62960679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</w:p>
    <w:p w14:paraId="30832B4C" w14:textId="77777777" w:rsidR="00F5698D" w:rsidRPr="00950AEE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162A24">
        <w:rPr>
          <w:rFonts w:asciiTheme="majorHAnsi" w:hAnsiTheme="majorHAnsi"/>
        </w:rPr>
        <w:t>Hlasovanie:</w:t>
      </w:r>
    </w:p>
    <w:p w14:paraId="3320C632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0B603FDD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067EB0A5" w14:textId="77777777" w:rsidR="00F5698D" w:rsidRPr="00FC7AAC" w:rsidRDefault="00F5698D" w:rsidP="00F5698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454B55A0" w14:textId="77777777" w:rsidR="00F5698D" w:rsidRDefault="00F5698D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</w:t>
      </w:r>
    </w:p>
    <w:p w14:paraId="7620B0FD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5F32E041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07.09.2023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1.: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Ballet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Academy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o ukončenie zmluvy k 15.09.2023.  </w:t>
      </w:r>
    </w:p>
    <w:p w14:paraId="3DD211AD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</w:p>
    <w:p w14:paraId="3EFD018C" w14:textId="77777777" w:rsidR="00F5698D" w:rsidRPr="00950AEE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162A24">
        <w:rPr>
          <w:rFonts w:asciiTheme="majorHAnsi" w:hAnsiTheme="majorHAnsi"/>
        </w:rPr>
        <w:t>Hlasovanie:</w:t>
      </w:r>
    </w:p>
    <w:p w14:paraId="0B3140B0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7B8B57D5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BB5738D" w14:textId="77777777" w:rsidR="00F5698D" w:rsidRPr="00FC7AAC" w:rsidRDefault="00F5698D" w:rsidP="00F5698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6B1EB4B9" w14:textId="77777777" w:rsidR="00F5698D" w:rsidRDefault="00F5698D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</w:t>
      </w:r>
    </w:p>
    <w:p w14:paraId="14080882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kern w:val="0"/>
        </w:rPr>
      </w:pPr>
    </w:p>
    <w:p w14:paraId="133B1AE7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12.09.2023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1.: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Monarchs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zo dňa 12.09.2023 o prenájom priestoru v DK Ružinov – malá sála za sumu 160 € vrátane služieb.  </w:t>
      </w:r>
    </w:p>
    <w:p w14:paraId="5D83C1D2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</w:p>
    <w:p w14:paraId="22AF6E15" w14:textId="77777777" w:rsidR="00F5698D" w:rsidRPr="00950AEE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162A24">
        <w:rPr>
          <w:rFonts w:asciiTheme="majorHAnsi" w:hAnsiTheme="majorHAnsi"/>
        </w:rPr>
        <w:t>Hlasovanie:</w:t>
      </w:r>
    </w:p>
    <w:p w14:paraId="3F1ED879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1D636051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0872CC69" w14:textId="77777777" w:rsidR="00F5698D" w:rsidRPr="00FC7AAC" w:rsidRDefault="00F5698D" w:rsidP="00F5698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37188879" w14:textId="77777777" w:rsidR="00F5698D" w:rsidRDefault="00F5698D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lastRenderedPageBreak/>
        <w:t>Uznesenie bolo prijaté</w:t>
      </w:r>
    </w:p>
    <w:p w14:paraId="433869DE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="Calibri Light" w:eastAsia="Times New Roman" w:hAnsi="Calibri Light" w:cs="Calibri Light"/>
          <w:kern w:val="0"/>
        </w:rPr>
      </w:pPr>
    </w:p>
    <w:p w14:paraId="6642304E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12.09.2023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2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TEXMANIA,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s.r.o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. zo dňa 06.08.2023 o ukončenie nájmu k 30.09.2023.  </w:t>
      </w:r>
    </w:p>
    <w:p w14:paraId="14440531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</w:p>
    <w:p w14:paraId="1087EF03" w14:textId="77777777" w:rsidR="00F5698D" w:rsidRPr="00950AEE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162A24">
        <w:rPr>
          <w:rFonts w:asciiTheme="majorHAnsi" w:hAnsiTheme="majorHAnsi"/>
        </w:rPr>
        <w:t>Hlasovanie:</w:t>
      </w:r>
    </w:p>
    <w:p w14:paraId="49E90122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0ADD544A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67F753AD" w14:textId="77777777" w:rsidR="00F5698D" w:rsidRPr="00FC7AAC" w:rsidRDefault="00F5698D" w:rsidP="00F5698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165207EA" w14:textId="77777777" w:rsidR="00F5698D" w:rsidRDefault="00F5698D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</w:t>
      </w:r>
    </w:p>
    <w:p w14:paraId="64065D58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="Calibri Light" w:eastAsia="Times New Roman" w:hAnsi="Calibri Light" w:cs="Calibri Light"/>
          <w:kern w:val="0"/>
        </w:rPr>
      </w:pPr>
    </w:p>
    <w:p w14:paraId="6337E1CB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14.09.2023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Animeshow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zo dňa 11.09.2023 nasledovne:</w:t>
      </w:r>
    </w:p>
    <w:p w14:paraId="71DE0701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>
        <w:rPr>
          <w:rFonts w:asciiTheme="majorHAnsi" w:eastAsia="Times New Roman" w:hAnsiTheme="majorHAnsi" w:cstheme="majorHAnsi"/>
          <w:i/>
          <w:iCs/>
          <w:kern w:val="0"/>
        </w:rPr>
        <w:t xml:space="preserve">29.9. – 1.10.2023 – Comics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Salon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23 – 8 500 € ( nájom + služby )</w:t>
      </w:r>
    </w:p>
    <w:p w14:paraId="6DBF9E88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>
        <w:rPr>
          <w:rFonts w:asciiTheme="majorHAnsi" w:eastAsia="Times New Roman" w:hAnsiTheme="majorHAnsi" w:cstheme="majorHAnsi"/>
          <w:i/>
          <w:iCs/>
          <w:kern w:val="0"/>
        </w:rPr>
        <w:t xml:space="preserve">22. – 24.03.2024 –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AnimeShow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24 – 9 500 € ( nájom + služby )</w:t>
      </w:r>
    </w:p>
    <w:p w14:paraId="6B31BA45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>
        <w:rPr>
          <w:rFonts w:asciiTheme="majorHAnsi" w:eastAsia="Times New Roman" w:hAnsiTheme="majorHAnsi" w:cstheme="majorHAnsi"/>
          <w:i/>
          <w:iCs/>
          <w:kern w:val="0"/>
        </w:rPr>
        <w:t xml:space="preserve">20. – 22.09.2024 – Comics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Salon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24 – 9 500 € ( nájom + služby )</w:t>
      </w:r>
    </w:p>
    <w:p w14:paraId="6DC3D470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>
        <w:rPr>
          <w:rFonts w:asciiTheme="majorHAnsi" w:eastAsia="Times New Roman" w:hAnsiTheme="majorHAnsi" w:cstheme="majorHAnsi"/>
          <w:i/>
          <w:iCs/>
          <w:kern w:val="0"/>
        </w:rPr>
        <w:t xml:space="preserve">  </w:t>
      </w:r>
    </w:p>
    <w:p w14:paraId="0CB9B1C5" w14:textId="77777777" w:rsidR="00F5698D" w:rsidRPr="00950AEE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162A24">
        <w:rPr>
          <w:rFonts w:asciiTheme="majorHAnsi" w:hAnsiTheme="majorHAnsi"/>
        </w:rPr>
        <w:t>Hlasovanie:</w:t>
      </w:r>
    </w:p>
    <w:p w14:paraId="4AE58764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6287E357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12295C8C" w14:textId="77777777" w:rsidR="00F5698D" w:rsidRPr="00FC7AAC" w:rsidRDefault="00F5698D" w:rsidP="00F5698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57D01577" w14:textId="77777777" w:rsidR="00F5698D" w:rsidRDefault="00F5698D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</w:t>
      </w:r>
    </w:p>
    <w:p w14:paraId="64D44F51" w14:textId="77777777" w:rsidR="00F5698D" w:rsidRDefault="00F5698D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3FF3D581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20.09.2023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zo dňa 13.09.2023  o ukončenie nájmu Výtvarného ateliéru LADON k 30.09.2023.  </w:t>
      </w:r>
    </w:p>
    <w:p w14:paraId="0852921B" w14:textId="77777777" w:rsidR="00F5698D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</w:p>
    <w:p w14:paraId="62BBB9EC" w14:textId="77777777" w:rsidR="00F5698D" w:rsidRPr="00950AEE" w:rsidRDefault="00F5698D" w:rsidP="00F5698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162A24">
        <w:rPr>
          <w:rFonts w:asciiTheme="majorHAnsi" w:hAnsiTheme="majorHAnsi"/>
        </w:rPr>
        <w:t>Hlasovanie:</w:t>
      </w:r>
    </w:p>
    <w:p w14:paraId="56D881B4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4AF4B09B" w14:textId="77777777" w:rsidR="00F5698D" w:rsidRPr="00FC7AAC" w:rsidRDefault="00F5698D" w:rsidP="00F5698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lastRenderedPageBreak/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827F876" w14:textId="77777777" w:rsidR="00F5698D" w:rsidRPr="00FC7AAC" w:rsidRDefault="00F5698D" w:rsidP="00F5698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20738BA7" w14:textId="77777777" w:rsidR="00F5698D" w:rsidRDefault="00F5698D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</w:t>
      </w:r>
    </w:p>
    <w:p w14:paraId="5D116EBE" w14:textId="77777777" w:rsidR="009A7386" w:rsidRDefault="009A7386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2172733B" w14:textId="77777777" w:rsidR="009A7386" w:rsidRDefault="009A7386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0BC155C5" w14:textId="77777777" w:rsidR="00F5698D" w:rsidRDefault="00F5698D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47F5005C" w14:textId="77777777" w:rsidR="00753A31" w:rsidRDefault="00753A31" w:rsidP="00311167">
      <w:pPr>
        <w:widowControl/>
        <w:suppressAutoHyphens w:val="0"/>
        <w:spacing w:before="100" w:beforeAutospacing="1" w:after="100" w:afterAutospacing="1"/>
        <w:rPr>
          <w:rFonts w:ascii="Calibri Light" w:eastAsia="Times New Roman" w:hAnsi="Calibri Light" w:cs="Calibri Light"/>
          <w:kern w:val="0"/>
        </w:rPr>
      </w:pPr>
    </w:p>
    <w:p w14:paraId="47A69AC5" w14:textId="77777777" w:rsidR="00753A31" w:rsidRDefault="00753A31" w:rsidP="00311167">
      <w:pPr>
        <w:widowControl/>
        <w:suppressAutoHyphens w:val="0"/>
        <w:spacing w:before="100" w:beforeAutospacing="1" w:after="100" w:afterAutospacing="1"/>
        <w:rPr>
          <w:rFonts w:ascii="Calibri Light" w:eastAsia="Times New Roman" w:hAnsi="Calibri Light" w:cs="Calibri Light"/>
          <w:kern w:val="0"/>
        </w:rPr>
      </w:pPr>
    </w:p>
    <w:p w14:paraId="4C1DA835" w14:textId="116C38B1" w:rsidR="00B90283" w:rsidRDefault="00162A24" w:rsidP="00311167">
      <w:pPr>
        <w:widowControl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162A24">
        <w:rPr>
          <w:rFonts w:ascii="Calibri Light" w:eastAsia="Times New Roman" w:hAnsi="Calibri Light" w:cs="Calibri Light"/>
          <w:kern w:val="0"/>
        </w:rPr>
        <w:t> </w:t>
      </w:r>
      <w:r w:rsidR="00B90283" w:rsidRPr="00B90283">
        <w:rPr>
          <w:rFonts w:asciiTheme="majorHAnsi" w:hAnsiTheme="majorHAnsi" w:cstheme="minorHAnsi"/>
          <w:b/>
          <w:u w:val="single"/>
        </w:rPr>
        <w:t>Termín ďalšieho stretnutia predstavenstva</w:t>
      </w:r>
      <w:r w:rsidR="006212B6">
        <w:rPr>
          <w:rFonts w:asciiTheme="majorHAnsi" w:hAnsiTheme="majorHAnsi" w:cstheme="minorHAnsi"/>
          <w:b/>
          <w:u w:val="single"/>
        </w:rPr>
        <w:t xml:space="preserve"> – v druhej polovici </w:t>
      </w:r>
      <w:r w:rsidR="004144FE">
        <w:rPr>
          <w:rFonts w:asciiTheme="majorHAnsi" w:hAnsiTheme="majorHAnsi" w:cstheme="minorHAnsi"/>
          <w:b/>
          <w:u w:val="single"/>
        </w:rPr>
        <w:t xml:space="preserve">október </w:t>
      </w:r>
    </w:p>
    <w:p w14:paraId="79F0B6B8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29EB0AA" w14:textId="51CA796D" w:rsidR="000D280D" w:rsidRPr="005716AB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95E79">
        <w:rPr>
          <w:rFonts w:asciiTheme="majorHAnsi" w:hAnsiTheme="majorHAnsi" w:cstheme="minorHAnsi"/>
          <w:bCs/>
          <w:color w:val="auto"/>
          <w:szCs w:val="24"/>
        </w:rPr>
        <w:t xml:space="preserve">Termín ďalšieho stretnutia predstavenstva bol </w:t>
      </w:r>
      <w:r w:rsidR="00C2227E">
        <w:rPr>
          <w:rFonts w:asciiTheme="majorHAnsi" w:hAnsiTheme="majorHAnsi" w:cstheme="minorHAnsi"/>
          <w:bCs/>
          <w:color w:val="auto"/>
          <w:szCs w:val="24"/>
        </w:rPr>
        <w:t xml:space="preserve">predbežne </w:t>
      </w:r>
      <w:r w:rsidRPr="00A95E79">
        <w:rPr>
          <w:rFonts w:asciiTheme="majorHAnsi" w:hAnsiTheme="majorHAnsi" w:cstheme="minorHAnsi"/>
          <w:bCs/>
          <w:color w:val="auto"/>
          <w:szCs w:val="24"/>
        </w:rPr>
        <w:t xml:space="preserve">určený na </w:t>
      </w:r>
      <w:r w:rsidR="00BE0652">
        <w:rPr>
          <w:rFonts w:asciiTheme="majorHAnsi" w:hAnsiTheme="majorHAnsi" w:cstheme="minorHAnsi"/>
          <w:bCs/>
          <w:color w:val="auto"/>
          <w:szCs w:val="24"/>
        </w:rPr>
        <w:t xml:space="preserve">druhú polovicu </w:t>
      </w:r>
      <w:r w:rsidR="001E714A">
        <w:rPr>
          <w:rFonts w:asciiTheme="majorHAnsi" w:hAnsiTheme="majorHAnsi" w:cstheme="minorHAnsi"/>
          <w:bCs/>
          <w:color w:val="auto"/>
          <w:szCs w:val="24"/>
        </w:rPr>
        <w:t>októbra</w:t>
      </w:r>
      <w:r w:rsidR="00BE0652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2C13A912" w14:textId="0949F102" w:rsidR="00B90283" w:rsidRPr="00FC7AAC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 a stretnutie ukončil.</w:t>
      </w:r>
    </w:p>
    <w:p w14:paraId="3CEC2FD1" w14:textId="77777777" w:rsidR="000D280D" w:rsidRPr="00B90283" w:rsidRDefault="000D280D" w:rsidP="000D280D">
      <w:pPr>
        <w:rPr>
          <w:rFonts w:asciiTheme="majorHAnsi" w:eastAsia="Times New Roman" w:hAnsiTheme="majorHAnsi" w:cstheme="minorHAnsi"/>
          <w:b/>
          <w:bCs/>
        </w:rPr>
      </w:pPr>
    </w:p>
    <w:p w14:paraId="40843FF8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311B338B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4CC761DE" w14:textId="1C03E55D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</w:t>
      </w:r>
      <w:r w:rsidR="00D95838">
        <w:rPr>
          <w:rFonts w:asciiTheme="majorHAnsi" w:hAnsiTheme="majorHAnsi" w:cstheme="minorHAnsi"/>
          <w:b/>
          <w:i/>
        </w:rPr>
        <w:t>Richard Bednár, PhD</w:t>
      </w:r>
      <w:r w:rsidRPr="00FC7AAC">
        <w:rPr>
          <w:rFonts w:asciiTheme="majorHAnsi" w:hAnsiTheme="majorHAnsi" w:cstheme="minorHAnsi"/>
          <w:b/>
          <w:i/>
        </w:rPr>
        <w:t>, MBA</w:t>
      </w:r>
    </w:p>
    <w:p w14:paraId="18026010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2E2BF432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743E659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32E8C969" w14:textId="4CF6D3CC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</w:t>
      </w:r>
      <w:r w:rsidR="00D95838">
        <w:rPr>
          <w:rFonts w:asciiTheme="majorHAnsi" w:hAnsiTheme="majorHAnsi" w:cstheme="minorHAnsi"/>
          <w:b/>
          <w:i/>
        </w:rPr>
        <w:t xml:space="preserve">Martin </w:t>
      </w:r>
      <w:proofErr w:type="spellStart"/>
      <w:r w:rsidR="00D95838">
        <w:rPr>
          <w:rFonts w:asciiTheme="majorHAnsi" w:hAnsiTheme="majorHAnsi" w:cstheme="minorHAnsi"/>
          <w:b/>
          <w:i/>
        </w:rPr>
        <w:t>Patoprstý</w:t>
      </w:r>
      <w:proofErr w:type="spellEnd"/>
    </w:p>
    <w:p w14:paraId="27839C42" w14:textId="00660636" w:rsidR="000D280D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 predstavenstva</w:t>
      </w:r>
    </w:p>
    <w:p w14:paraId="4DCABF3C" w14:textId="77777777" w:rsidR="00753A31" w:rsidRDefault="00753A31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751FE626" w14:textId="77777777" w:rsidR="00753A31" w:rsidRDefault="00753A31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10CACB22" w14:textId="761740DA" w:rsidR="00CF6E37" w:rsidRDefault="00CF6E37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CF6E37">
        <w:rPr>
          <w:rFonts w:asciiTheme="majorHAnsi" w:hAnsiTheme="majorHAnsi" w:cstheme="minorHAnsi"/>
          <w:b/>
          <w:i/>
        </w:rPr>
        <w:t xml:space="preserve">Mgr. et. Mgr. Marek Machata         </w:t>
      </w:r>
    </w:p>
    <w:p w14:paraId="4EDF7EB0" w14:textId="77777777" w:rsidR="00CF6E37" w:rsidRDefault="00CF6E37" w:rsidP="00CF6E37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 predstavenstva</w:t>
      </w:r>
    </w:p>
    <w:p w14:paraId="1D9716E1" w14:textId="706FEC57" w:rsidR="00CF6E37" w:rsidRPr="00FC7AAC" w:rsidRDefault="00CF6E37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CF6E37">
        <w:rPr>
          <w:rFonts w:asciiTheme="majorHAnsi" w:hAnsiTheme="majorHAnsi" w:cstheme="minorHAnsi"/>
          <w:b/>
          <w:i/>
        </w:rPr>
        <w:t xml:space="preserve">        </w:t>
      </w:r>
    </w:p>
    <w:p w14:paraId="686A87DE" w14:textId="77777777" w:rsidR="00CF6E37" w:rsidRDefault="00CF6E37" w:rsidP="000D280D">
      <w:pPr>
        <w:rPr>
          <w:rFonts w:asciiTheme="majorHAnsi" w:hAnsiTheme="majorHAnsi" w:cstheme="minorHAnsi"/>
        </w:rPr>
      </w:pPr>
    </w:p>
    <w:p w14:paraId="41869A7A" w14:textId="11AEE186" w:rsidR="00D95838" w:rsidRPr="00326450" w:rsidRDefault="000D280D" w:rsidP="000D280D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V</w:t>
      </w:r>
      <w:r>
        <w:rPr>
          <w:rFonts w:asciiTheme="majorHAnsi" w:hAnsiTheme="majorHAnsi" w:cstheme="minorHAnsi"/>
        </w:rPr>
        <w:t> </w:t>
      </w:r>
      <w:r w:rsidRPr="00FC7AAC">
        <w:rPr>
          <w:rFonts w:asciiTheme="majorHAnsi" w:hAnsiTheme="majorHAnsi" w:cstheme="minorHAnsi"/>
        </w:rPr>
        <w:t>Bratislave</w:t>
      </w:r>
      <w:r>
        <w:rPr>
          <w:rFonts w:asciiTheme="majorHAnsi" w:hAnsiTheme="majorHAnsi" w:cstheme="minorHAnsi"/>
        </w:rPr>
        <w:t xml:space="preserve"> dňa</w:t>
      </w:r>
      <w:r w:rsidRPr="00FC7AAC">
        <w:rPr>
          <w:rFonts w:asciiTheme="majorHAnsi" w:hAnsiTheme="majorHAnsi" w:cstheme="minorHAnsi"/>
        </w:rPr>
        <w:t xml:space="preserve"> </w:t>
      </w:r>
      <w:r w:rsidR="001E714A">
        <w:rPr>
          <w:rFonts w:asciiTheme="majorHAnsi" w:hAnsiTheme="majorHAnsi" w:cstheme="minorHAnsi"/>
        </w:rPr>
        <w:t>22.9</w:t>
      </w:r>
      <w:r w:rsidR="00C2227E">
        <w:rPr>
          <w:rFonts w:asciiTheme="majorHAnsi" w:hAnsiTheme="majorHAnsi" w:cstheme="minorHAnsi"/>
        </w:rPr>
        <w:t>.2023</w:t>
      </w:r>
    </w:p>
    <w:p w14:paraId="48FCA680" w14:textId="7FD493F4" w:rsidR="00D24326" w:rsidRPr="000D280D" w:rsidRDefault="000D280D" w:rsidP="00DC2D05">
      <w:pPr>
        <w:pStyle w:val="Body1"/>
        <w:jc w:val="both"/>
      </w:pPr>
      <w:r w:rsidRPr="00FC7AAC">
        <w:rPr>
          <w:rFonts w:asciiTheme="majorHAnsi" w:hAnsiTheme="majorHAnsi" w:cstheme="minorHAnsi"/>
          <w:color w:val="auto"/>
        </w:rPr>
        <w:t xml:space="preserve">Zapísal: </w:t>
      </w:r>
      <w:r w:rsidR="00D95838">
        <w:rPr>
          <w:rFonts w:asciiTheme="majorHAnsi" w:hAnsiTheme="majorHAnsi" w:cstheme="minorHAnsi"/>
          <w:color w:val="auto"/>
        </w:rPr>
        <w:t>Ing. Richard Bednár, PhD</w:t>
      </w:r>
      <w:r w:rsidR="00C2227E">
        <w:rPr>
          <w:rFonts w:asciiTheme="majorHAnsi" w:hAnsiTheme="majorHAnsi" w:cstheme="minorHAnsi"/>
          <w:color w:val="auto"/>
        </w:rPr>
        <w:t>.</w:t>
      </w:r>
      <w:r w:rsidR="00D95838">
        <w:rPr>
          <w:rFonts w:asciiTheme="majorHAnsi" w:hAnsiTheme="majorHAnsi" w:cstheme="minorHAnsi"/>
          <w:color w:val="auto"/>
        </w:rPr>
        <w:t>, MBA</w:t>
      </w:r>
    </w:p>
    <w:sectPr w:rsidR="00D24326" w:rsidRPr="000D280D" w:rsidSect="007333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5A718" w14:textId="77777777" w:rsidR="00943501" w:rsidRDefault="00943501" w:rsidP="00CC7387">
      <w:r>
        <w:separator/>
      </w:r>
    </w:p>
  </w:endnote>
  <w:endnote w:type="continuationSeparator" w:id="0">
    <w:p w14:paraId="1005CFC1" w14:textId="77777777" w:rsidR="00943501" w:rsidRDefault="00943501" w:rsidP="00CC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116148"/>
      <w:docPartObj>
        <w:docPartGallery w:val="Page Numbers (Bottom of Page)"/>
        <w:docPartUnique/>
      </w:docPartObj>
    </w:sdtPr>
    <w:sdtContent>
      <w:p w14:paraId="44296C95" w14:textId="3F190A32" w:rsidR="00CC7387" w:rsidRDefault="00CC738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7EF79" w14:textId="77777777" w:rsidR="00CC7387" w:rsidRDefault="00CC7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F814B" w14:textId="77777777" w:rsidR="00943501" w:rsidRDefault="00943501" w:rsidP="00CC7387">
      <w:r>
        <w:separator/>
      </w:r>
    </w:p>
  </w:footnote>
  <w:footnote w:type="continuationSeparator" w:id="0">
    <w:p w14:paraId="2D823193" w14:textId="77777777" w:rsidR="00943501" w:rsidRDefault="00943501" w:rsidP="00CC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DD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65BF"/>
    <w:multiLevelType w:val="hybridMultilevel"/>
    <w:tmpl w:val="547C9F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4787C"/>
    <w:multiLevelType w:val="hybridMultilevel"/>
    <w:tmpl w:val="9EF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11"/>
  </w:num>
  <w:num w:numId="2" w16cid:durableId="1849904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13"/>
  </w:num>
  <w:num w:numId="4" w16cid:durableId="1986003595">
    <w:abstractNumId w:val="9"/>
  </w:num>
  <w:num w:numId="5" w16cid:durableId="1213268034">
    <w:abstractNumId w:val="2"/>
  </w:num>
  <w:num w:numId="6" w16cid:durableId="1050423433">
    <w:abstractNumId w:val="10"/>
  </w:num>
  <w:num w:numId="7" w16cid:durableId="438263517">
    <w:abstractNumId w:val="15"/>
  </w:num>
  <w:num w:numId="8" w16cid:durableId="1594511357">
    <w:abstractNumId w:val="12"/>
  </w:num>
  <w:num w:numId="9" w16cid:durableId="1032727215">
    <w:abstractNumId w:val="4"/>
  </w:num>
  <w:num w:numId="10" w16cid:durableId="1788041913">
    <w:abstractNumId w:val="14"/>
  </w:num>
  <w:num w:numId="11" w16cid:durableId="1231187188">
    <w:abstractNumId w:val="5"/>
  </w:num>
  <w:num w:numId="12" w16cid:durableId="1501116534">
    <w:abstractNumId w:val="8"/>
  </w:num>
  <w:num w:numId="13" w16cid:durableId="792210729">
    <w:abstractNumId w:val="1"/>
  </w:num>
  <w:num w:numId="14" w16cid:durableId="1371950441">
    <w:abstractNumId w:val="6"/>
  </w:num>
  <w:num w:numId="15" w16cid:durableId="999037494">
    <w:abstractNumId w:val="7"/>
  </w:num>
  <w:num w:numId="16" w16cid:durableId="1706952097">
    <w:abstractNumId w:val="0"/>
  </w:num>
  <w:num w:numId="17" w16cid:durableId="1552379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26"/>
    <w:rsid w:val="0000433C"/>
    <w:rsid w:val="000102A4"/>
    <w:rsid w:val="00010543"/>
    <w:rsid w:val="00010A4A"/>
    <w:rsid w:val="000116D2"/>
    <w:rsid w:val="00012B7C"/>
    <w:rsid w:val="00016127"/>
    <w:rsid w:val="000206B9"/>
    <w:rsid w:val="00020845"/>
    <w:rsid w:val="0002454D"/>
    <w:rsid w:val="000264A8"/>
    <w:rsid w:val="000377FD"/>
    <w:rsid w:val="0004322E"/>
    <w:rsid w:val="00045DF8"/>
    <w:rsid w:val="00052D5F"/>
    <w:rsid w:val="0005319E"/>
    <w:rsid w:val="0007079B"/>
    <w:rsid w:val="00071DC5"/>
    <w:rsid w:val="00074048"/>
    <w:rsid w:val="00083370"/>
    <w:rsid w:val="000855A6"/>
    <w:rsid w:val="00090D4A"/>
    <w:rsid w:val="00093105"/>
    <w:rsid w:val="00095216"/>
    <w:rsid w:val="000A20D5"/>
    <w:rsid w:val="000A70DD"/>
    <w:rsid w:val="000B1A96"/>
    <w:rsid w:val="000B5275"/>
    <w:rsid w:val="000D1B94"/>
    <w:rsid w:val="000D280D"/>
    <w:rsid w:val="000D28A4"/>
    <w:rsid w:val="000D5705"/>
    <w:rsid w:val="000E1DB0"/>
    <w:rsid w:val="000E546E"/>
    <w:rsid w:val="000F716A"/>
    <w:rsid w:val="00104E35"/>
    <w:rsid w:val="00114C59"/>
    <w:rsid w:val="00115B0D"/>
    <w:rsid w:val="00120491"/>
    <w:rsid w:val="00120495"/>
    <w:rsid w:val="001212C0"/>
    <w:rsid w:val="00130F5F"/>
    <w:rsid w:val="001325B5"/>
    <w:rsid w:val="00132D25"/>
    <w:rsid w:val="001363C5"/>
    <w:rsid w:val="00136728"/>
    <w:rsid w:val="00142598"/>
    <w:rsid w:val="001526DF"/>
    <w:rsid w:val="00152781"/>
    <w:rsid w:val="0015442D"/>
    <w:rsid w:val="0015488A"/>
    <w:rsid w:val="00155657"/>
    <w:rsid w:val="00162A24"/>
    <w:rsid w:val="00163A93"/>
    <w:rsid w:val="00165C0C"/>
    <w:rsid w:val="00165CCD"/>
    <w:rsid w:val="00170417"/>
    <w:rsid w:val="00174391"/>
    <w:rsid w:val="001773A6"/>
    <w:rsid w:val="0018212A"/>
    <w:rsid w:val="00183CFF"/>
    <w:rsid w:val="0019023A"/>
    <w:rsid w:val="00190F09"/>
    <w:rsid w:val="00190F28"/>
    <w:rsid w:val="00192C2E"/>
    <w:rsid w:val="0019497F"/>
    <w:rsid w:val="001A2056"/>
    <w:rsid w:val="001A5DA7"/>
    <w:rsid w:val="001B1204"/>
    <w:rsid w:val="001B2CAD"/>
    <w:rsid w:val="001B4171"/>
    <w:rsid w:val="001B442E"/>
    <w:rsid w:val="001D5498"/>
    <w:rsid w:val="001E2A72"/>
    <w:rsid w:val="001E2AFD"/>
    <w:rsid w:val="001E714A"/>
    <w:rsid w:val="001F2ADE"/>
    <w:rsid w:val="001F38FA"/>
    <w:rsid w:val="001F7383"/>
    <w:rsid w:val="00203FBE"/>
    <w:rsid w:val="002074B1"/>
    <w:rsid w:val="002249CE"/>
    <w:rsid w:val="00226338"/>
    <w:rsid w:val="00237108"/>
    <w:rsid w:val="002406C2"/>
    <w:rsid w:val="00243C07"/>
    <w:rsid w:val="002466F1"/>
    <w:rsid w:val="00251615"/>
    <w:rsid w:val="00252693"/>
    <w:rsid w:val="00253E77"/>
    <w:rsid w:val="002544AC"/>
    <w:rsid w:val="0025652C"/>
    <w:rsid w:val="00265362"/>
    <w:rsid w:val="002654BB"/>
    <w:rsid w:val="0028116E"/>
    <w:rsid w:val="00284FD8"/>
    <w:rsid w:val="002947F4"/>
    <w:rsid w:val="00297142"/>
    <w:rsid w:val="002B2060"/>
    <w:rsid w:val="002B7CC0"/>
    <w:rsid w:val="002D0F30"/>
    <w:rsid w:val="002D4927"/>
    <w:rsid w:val="002E1751"/>
    <w:rsid w:val="002E7E72"/>
    <w:rsid w:val="002F2644"/>
    <w:rsid w:val="002F5CAF"/>
    <w:rsid w:val="002F72EB"/>
    <w:rsid w:val="003052A2"/>
    <w:rsid w:val="00311167"/>
    <w:rsid w:val="003129B4"/>
    <w:rsid w:val="00312A4D"/>
    <w:rsid w:val="0031458D"/>
    <w:rsid w:val="003237F4"/>
    <w:rsid w:val="00326450"/>
    <w:rsid w:val="00352572"/>
    <w:rsid w:val="00361B1E"/>
    <w:rsid w:val="0036388D"/>
    <w:rsid w:val="00367CC9"/>
    <w:rsid w:val="00383CF3"/>
    <w:rsid w:val="003852F1"/>
    <w:rsid w:val="00386AE4"/>
    <w:rsid w:val="003879F2"/>
    <w:rsid w:val="00391BEC"/>
    <w:rsid w:val="00392084"/>
    <w:rsid w:val="00392CE6"/>
    <w:rsid w:val="00393FC5"/>
    <w:rsid w:val="00396FC2"/>
    <w:rsid w:val="003A4F94"/>
    <w:rsid w:val="003B052C"/>
    <w:rsid w:val="003B2903"/>
    <w:rsid w:val="003B4736"/>
    <w:rsid w:val="003C3EC7"/>
    <w:rsid w:val="003C44AF"/>
    <w:rsid w:val="003C54F6"/>
    <w:rsid w:val="003C63CE"/>
    <w:rsid w:val="003D2CFF"/>
    <w:rsid w:val="003D4E57"/>
    <w:rsid w:val="003E0040"/>
    <w:rsid w:val="003E5675"/>
    <w:rsid w:val="00404ED3"/>
    <w:rsid w:val="004079FC"/>
    <w:rsid w:val="0041078C"/>
    <w:rsid w:val="004144FE"/>
    <w:rsid w:val="00427586"/>
    <w:rsid w:val="00432B51"/>
    <w:rsid w:val="00440572"/>
    <w:rsid w:val="00446374"/>
    <w:rsid w:val="0045176F"/>
    <w:rsid w:val="00451C47"/>
    <w:rsid w:val="0045407A"/>
    <w:rsid w:val="00456317"/>
    <w:rsid w:val="00457FA0"/>
    <w:rsid w:val="004613AC"/>
    <w:rsid w:val="00464FF6"/>
    <w:rsid w:val="00466371"/>
    <w:rsid w:val="00470191"/>
    <w:rsid w:val="00473F52"/>
    <w:rsid w:val="00483222"/>
    <w:rsid w:val="004844D1"/>
    <w:rsid w:val="00486350"/>
    <w:rsid w:val="00491085"/>
    <w:rsid w:val="00494B43"/>
    <w:rsid w:val="004B1536"/>
    <w:rsid w:val="004B71E3"/>
    <w:rsid w:val="004C1A32"/>
    <w:rsid w:val="004C6BC6"/>
    <w:rsid w:val="004E140A"/>
    <w:rsid w:val="004F68FA"/>
    <w:rsid w:val="00505EC9"/>
    <w:rsid w:val="0051321B"/>
    <w:rsid w:val="00513917"/>
    <w:rsid w:val="005212D5"/>
    <w:rsid w:val="005243D3"/>
    <w:rsid w:val="00535A05"/>
    <w:rsid w:val="0054489A"/>
    <w:rsid w:val="00545747"/>
    <w:rsid w:val="00563260"/>
    <w:rsid w:val="00581286"/>
    <w:rsid w:val="00593429"/>
    <w:rsid w:val="005A052E"/>
    <w:rsid w:val="005A44AE"/>
    <w:rsid w:val="005A4C72"/>
    <w:rsid w:val="005B45B2"/>
    <w:rsid w:val="005B4CB0"/>
    <w:rsid w:val="005B691D"/>
    <w:rsid w:val="005C223E"/>
    <w:rsid w:val="005C40F3"/>
    <w:rsid w:val="005D73D7"/>
    <w:rsid w:val="005E2133"/>
    <w:rsid w:val="005E2EBA"/>
    <w:rsid w:val="005E74E1"/>
    <w:rsid w:val="00602161"/>
    <w:rsid w:val="00605BE9"/>
    <w:rsid w:val="00610997"/>
    <w:rsid w:val="0061415E"/>
    <w:rsid w:val="00615726"/>
    <w:rsid w:val="00617ACC"/>
    <w:rsid w:val="006212B6"/>
    <w:rsid w:val="00622344"/>
    <w:rsid w:val="006234ED"/>
    <w:rsid w:val="00627724"/>
    <w:rsid w:val="006345AC"/>
    <w:rsid w:val="00637DE6"/>
    <w:rsid w:val="006527B5"/>
    <w:rsid w:val="0066052A"/>
    <w:rsid w:val="00660A55"/>
    <w:rsid w:val="006612CB"/>
    <w:rsid w:val="00663E62"/>
    <w:rsid w:val="00673354"/>
    <w:rsid w:val="006740D4"/>
    <w:rsid w:val="006831BC"/>
    <w:rsid w:val="00685FCD"/>
    <w:rsid w:val="00686508"/>
    <w:rsid w:val="006978C2"/>
    <w:rsid w:val="006B5DF7"/>
    <w:rsid w:val="006C3187"/>
    <w:rsid w:val="006C3528"/>
    <w:rsid w:val="006C38F3"/>
    <w:rsid w:val="006C442E"/>
    <w:rsid w:val="006C49D5"/>
    <w:rsid w:val="006D19D8"/>
    <w:rsid w:val="006D6089"/>
    <w:rsid w:val="006D697D"/>
    <w:rsid w:val="006D75A5"/>
    <w:rsid w:val="006E5833"/>
    <w:rsid w:val="006E7031"/>
    <w:rsid w:val="006F04FA"/>
    <w:rsid w:val="006F0763"/>
    <w:rsid w:val="006F2A7F"/>
    <w:rsid w:val="006F5E0F"/>
    <w:rsid w:val="007056E7"/>
    <w:rsid w:val="00723DCA"/>
    <w:rsid w:val="0072602E"/>
    <w:rsid w:val="00726A32"/>
    <w:rsid w:val="00731746"/>
    <w:rsid w:val="0073335F"/>
    <w:rsid w:val="00740137"/>
    <w:rsid w:val="007405DD"/>
    <w:rsid w:val="00746BA5"/>
    <w:rsid w:val="00753A31"/>
    <w:rsid w:val="007567A7"/>
    <w:rsid w:val="0076669F"/>
    <w:rsid w:val="007801CB"/>
    <w:rsid w:val="00783BE8"/>
    <w:rsid w:val="00783EF8"/>
    <w:rsid w:val="007846CB"/>
    <w:rsid w:val="0078540A"/>
    <w:rsid w:val="0079136D"/>
    <w:rsid w:val="0079616F"/>
    <w:rsid w:val="007A102A"/>
    <w:rsid w:val="007A17DA"/>
    <w:rsid w:val="007A2119"/>
    <w:rsid w:val="007A22FF"/>
    <w:rsid w:val="007A2A32"/>
    <w:rsid w:val="007A7AF9"/>
    <w:rsid w:val="007B0C9A"/>
    <w:rsid w:val="007B2EDD"/>
    <w:rsid w:val="007B44B9"/>
    <w:rsid w:val="007C44FA"/>
    <w:rsid w:val="007E0CCA"/>
    <w:rsid w:val="007E6371"/>
    <w:rsid w:val="007F1C53"/>
    <w:rsid w:val="007F2A3E"/>
    <w:rsid w:val="007F2A42"/>
    <w:rsid w:val="008022F4"/>
    <w:rsid w:val="008031FC"/>
    <w:rsid w:val="008036F3"/>
    <w:rsid w:val="008075B8"/>
    <w:rsid w:val="00807E23"/>
    <w:rsid w:val="00830F50"/>
    <w:rsid w:val="00840E45"/>
    <w:rsid w:val="0084114F"/>
    <w:rsid w:val="0085327F"/>
    <w:rsid w:val="008578A5"/>
    <w:rsid w:val="0086730C"/>
    <w:rsid w:val="008705EB"/>
    <w:rsid w:val="00870CDC"/>
    <w:rsid w:val="00874182"/>
    <w:rsid w:val="00892EC6"/>
    <w:rsid w:val="008A7436"/>
    <w:rsid w:val="008B22A9"/>
    <w:rsid w:val="008B3456"/>
    <w:rsid w:val="008B64F3"/>
    <w:rsid w:val="008B6E2E"/>
    <w:rsid w:val="008B79F3"/>
    <w:rsid w:val="008C49F9"/>
    <w:rsid w:val="008C4B23"/>
    <w:rsid w:val="008D09DE"/>
    <w:rsid w:val="008D4812"/>
    <w:rsid w:val="008E0E42"/>
    <w:rsid w:val="008E7945"/>
    <w:rsid w:val="00900A82"/>
    <w:rsid w:val="00904EF5"/>
    <w:rsid w:val="00905EF4"/>
    <w:rsid w:val="00906DEE"/>
    <w:rsid w:val="00910C09"/>
    <w:rsid w:val="00922B5B"/>
    <w:rsid w:val="0092602A"/>
    <w:rsid w:val="00927A30"/>
    <w:rsid w:val="00933019"/>
    <w:rsid w:val="00935C8B"/>
    <w:rsid w:val="0093618A"/>
    <w:rsid w:val="009421FD"/>
    <w:rsid w:val="00943501"/>
    <w:rsid w:val="0094627E"/>
    <w:rsid w:val="00950AEE"/>
    <w:rsid w:val="009529B4"/>
    <w:rsid w:val="00955585"/>
    <w:rsid w:val="00964409"/>
    <w:rsid w:val="00965733"/>
    <w:rsid w:val="009668D2"/>
    <w:rsid w:val="009669DA"/>
    <w:rsid w:val="0097465F"/>
    <w:rsid w:val="00974CB2"/>
    <w:rsid w:val="00980E03"/>
    <w:rsid w:val="009843F5"/>
    <w:rsid w:val="0098577F"/>
    <w:rsid w:val="00985B5F"/>
    <w:rsid w:val="00991B68"/>
    <w:rsid w:val="00992B21"/>
    <w:rsid w:val="00996504"/>
    <w:rsid w:val="009A24FB"/>
    <w:rsid w:val="009A7386"/>
    <w:rsid w:val="009B337D"/>
    <w:rsid w:val="009B4EB2"/>
    <w:rsid w:val="009D0415"/>
    <w:rsid w:val="009D4C37"/>
    <w:rsid w:val="009E3580"/>
    <w:rsid w:val="009E3999"/>
    <w:rsid w:val="009E3A73"/>
    <w:rsid w:val="009F3AB1"/>
    <w:rsid w:val="00A013EC"/>
    <w:rsid w:val="00A03FAD"/>
    <w:rsid w:val="00A075F3"/>
    <w:rsid w:val="00A100A0"/>
    <w:rsid w:val="00A103C8"/>
    <w:rsid w:val="00A11B9B"/>
    <w:rsid w:val="00A142C3"/>
    <w:rsid w:val="00A1603F"/>
    <w:rsid w:val="00A1770A"/>
    <w:rsid w:val="00A22AFF"/>
    <w:rsid w:val="00A31590"/>
    <w:rsid w:val="00A36036"/>
    <w:rsid w:val="00A41937"/>
    <w:rsid w:val="00A44790"/>
    <w:rsid w:val="00A457D4"/>
    <w:rsid w:val="00A46C16"/>
    <w:rsid w:val="00A56488"/>
    <w:rsid w:val="00A631AE"/>
    <w:rsid w:val="00A64971"/>
    <w:rsid w:val="00A74B1E"/>
    <w:rsid w:val="00A776A6"/>
    <w:rsid w:val="00A805AA"/>
    <w:rsid w:val="00A86156"/>
    <w:rsid w:val="00A95E79"/>
    <w:rsid w:val="00AA319C"/>
    <w:rsid w:val="00AA545F"/>
    <w:rsid w:val="00AB108F"/>
    <w:rsid w:val="00AB4BA1"/>
    <w:rsid w:val="00AB5E3C"/>
    <w:rsid w:val="00AC1C60"/>
    <w:rsid w:val="00AC640C"/>
    <w:rsid w:val="00AD6E35"/>
    <w:rsid w:val="00AE0FF9"/>
    <w:rsid w:val="00AE2EEC"/>
    <w:rsid w:val="00AE68F5"/>
    <w:rsid w:val="00AF39B7"/>
    <w:rsid w:val="00AF69EE"/>
    <w:rsid w:val="00B00C7E"/>
    <w:rsid w:val="00B02590"/>
    <w:rsid w:val="00B03CAC"/>
    <w:rsid w:val="00B057D6"/>
    <w:rsid w:val="00B10F1B"/>
    <w:rsid w:val="00B13A64"/>
    <w:rsid w:val="00B16346"/>
    <w:rsid w:val="00B201EA"/>
    <w:rsid w:val="00B232A9"/>
    <w:rsid w:val="00B24B39"/>
    <w:rsid w:val="00B36E8F"/>
    <w:rsid w:val="00B40D1D"/>
    <w:rsid w:val="00B47698"/>
    <w:rsid w:val="00B616D1"/>
    <w:rsid w:val="00B6756E"/>
    <w:rsid w:val="00B70187"/>
    <w:rsid w:val="00B72A4F"/>
    <w:rsid w:val="00B7685D"/>
    <w:rsid w:val="00B771F5"/>
    <w:rsid w:val="00B83BE1"/>
    <w:rsid w:val="00B843DF"/>
    <w:rsid w:val="00B8732A"/>
    <w:rsid w:val="00B90283"/>
    <w:rsid w:val="00B922E8"/>
    <w:rsid w:val="00B956C1"/>
    <w:rsid w:val="00B9583E"/>
    <w:rsid w:val="00BA104E"/>
    <w:rsid w:val="00BA1854"/>
    <w:rsid w:val="00BB3DEE"/>
    <w:rsid w:val="00BB75E1"/>
    <w:rsid w:val="00BC3738"/>
    <w:rsid w:val="00BC58C3"/>
    <w:rsid w:val="00BD239D"/>
    <w:rsid w:val="00BD51A4"/>
    <w:rsid w:val="00BD7D9F"/>
    <w:rsid w:val="00BE0652"/>
    <w:rsid w:val="00BE083E"/>
    <w:rsid w:val="00BE0DF3"/>
    <w:rsid w:val="00BE1128"/>
    <w:rsid w:val="00BE15E4"/>
    <w:rsid w:val="00BE3BEE"/>
    <w:rsid w:val="00BE49C5"/>
    <w:rsid w:val="00BF2489"/>
    <w:rsid w:val="00BF54DC"/>
    <w:rsid w:val="00BF5547"/>
    <w:rsid w:val="00BF6FC4"/>
    <w:rsid w:val="00BF7130"/>
    <w:rsid w:val="00C00B37"/>
    <w:rsid w:val="00C13CAD"/>
    <w:rsid w:val="00C16CE4"/>
    <w:rsid w:val="00C2227E"/>
    <w:rsid w:val="00C26812"/>
    <w:rsid w:val="00C31E0B"/>
    <w:rsid w:val="00C32403"/>
    <w:rsid w:val="00C4369A"/>
    <w:rsid w:val="00C53746"/>
    <w:rsid w:val="00C57047"/>
    <w:rsid w:val="00C62BA2"/>
    <w:rsid w:val="00C64A69"/>
    <w:rsid w:val="00C764C2"/>
    <w:rsid w:val="00C76EF7"/>
    <w:rsid w:val="00C7745D"/>
    <w:rsid w:val="00C82227"/>
    <w:rsid w:val="00C92808"/>
    <w:rsid w:val="00C93594"/>
    <w:rsid w:val="00CA5275"/>
    <w:rsid w:val="00CB0EEA"/>
    <w:rsid w:val="00CB2D88"/>
    <w:rsid w:val="00CB3607"/>
    <w:rsid w:val="00CB5DEB"/>
    <w:rsid w:val="00CC57AF"/>
    <w:rsid w:val="00CC7387"/>
    <w:rsid w:val="00CD0A0E"/>
    <w:rsid w:val="00CE291B"/>
    <w:rsid w:val="00CE41A5"/>
    <w:rsid w:val="00CF4B58"/>
    <w:rsid w:val="00CF6E37"/>
    <w:rsid w:val="00D04BE7"/>
    <w:rsid w:val="00D12DD5"/>
    <w:rsid w:val="00D14BF4"/>
    <w:rsid w:val="00D155CF"/>
    <w:rsid w:val="00D17D75"/>
    <w:rsid w:val="00D212A4"/>
    <w:rsid w:val="00D23EF9"/>
    <w:rsid w:val="00D24326"/>
    <w:rsid w:val="00D24F0F"/>
    <w:rsid w:val="00D25D39"/>
    <w:rsid w:val="00D30A93"/>
    <w:rsid w:val="00D3653C"/>
    <w:rsid w:val="00D367E4"/>
    <w:rsid w:val="00D41941"/>
    <w:rsid w:val="00D439F0"/>
    <w:rsid w:val="00D510EF"/>
    <w:rsid w:val="00D52A1F"/>
    <w:rsid w:val="00D55257"/>
    <w:rsid w:val="00D66A06"/>
    <w:rsid w:val="00D81E93"/>
    <w:rsid w:val="00D8276E"/>
    <w:rsid w:val="00D93988"/>
    <w:rsid w:val="00D93A83"/>
    <w:rsid w:val="00D94D5B"/>
    <w:rsid w:val="00D9505D"/>
    <w:rsid w:val="00D95838"/>
    <w:rsid w:val="00D95E1E"/>
    <w:rsid w:val="00DB1058"/>
    <w:rsid w:val="00DB5551"/>
    <w:rsid w:val="00DB6673"/>
    <w:rsid w:val="00DB799C"/>
    <w:rsid w:val="00DB7D35"/>
    <w:rsid w:val="00DC2738"/>
    <w:rsid w:val="00DC2D05"/>
    <w:rsid w:val="00DC4F5D"/>
    <w:rsid w:val="00DC5EE2"/>
    <w:rsid w:val="00DD058C"/>
    <w:rsid w:val="00DD4094"/>
    <w:rsid w:val="00DD4164"/>
    <w:rsid w:val="00DE01CA"/>
    <w:rsid w:val="00DE1710"/>
    <w:rsid w:val="00DE1A89"/>
    <w:rsid w:val="00DE2AD3"/>
    <w:rsid w:val="00DF1A47"/>
    <w:rsid w:val="00DF1B3B"/>
    <w:rsid w:val="00DF25FC"/>
    <w:rsid w:val="00DF316D"/>
    <w:rsid w:val="00E007C5"/>
    <w:rsid w:val="00E01FBC"/>
    <w:rsid w:val="00E05057"/>
    <w:rsid w:val="00E10AEC"/>
    <w:rsid w:val="00E10F65"/>
    <w:rsid w:val="00E14F3F"/>
    <w:rsid w:val="00E16CC0"/>
    <w:rsid w:val="00E20541"/>
    <w:rsid w:val="00E22FBE"/>
    <w:rsid w:val="00E23711"/>
    <w:rsid w:val="00E237D4"/>
    <w:rsid w:val="00E259D9"/>
    <w:rsid w:val="00E26DB9"/>
    <w:rsid w:val="00E26EF5"/>
    <w:rsid w:val="00E3346C"/>
    <w:rsid w:val="00E33B11"/>
    <w:rsid w:val="00E35460"/>
    <w:rsid w:val="00E36A66"/>
    <w:rsid w:val="00E40E68"/>
    <w:rsid w:val="00E44C17"/>
    <w:rsid w:val="00E45ABC"/>
    <w:rsid w:val="00E47FA2"/>
    <w:rsid w:val="00E54350"/>
    <w:rsid w:val="00E60B10"/>
    <w:rsid w:val="00E60FD7"/>
    <w:rsid w:val="00E6119C"/>
    <w:rsid w:val="00E61436"/>
    <w:rsid w:val="00E64504"/>
    <w:rsid w:val="00E656C0"/>
    <w:rsid w:val="00E66F9D"/>
    <w:rsid w:val="00E67658"/>
    <w:rsid w:val="00E74286"/>
    <w:rsid w:val="00E76959"/>
    <w:rsid w:val="00E91045"/>
    <w:rsid w:val="00E93136"/>
    <w:rsid w:val="00E945FE"/>
    <w:rsid w:val="00E946E9"/>
    <w:rsid w:val="00EA3537"/>
    <w:rsid w:val="00EA3AFA"/>
    <w:rsid w:val="00EA5FFE"/>
    <w:rsid w:val="00EA7DF8"/>
    <w:rsid w:val="00EC0A65"/>
    <w:rsid w:val="00ED750E"/>
    <w:rsid w:val="00EE35E4"/>
    <w:rsid w:val="00EE4188"/>
    <w:rsid w:val="00F0182F"/>
    <w:rsid w:val="00F10C34"/>
    <w:rsid w:val="00F20F42"/>
    <w:rsid w:val="00F22C35"/>
    <w:rsid w:val="00F30429"/>
    <w:rsid w:val="00F341F7"/>
    <w:rsid w:val="00F3757B"/>
    <w:rsid w:val="00F41A00"/>
    <w:rsid w:val="00F54334"/>
    <w:rsid w:val="00F5698D"/>
    <w:rsid w:val="00F57362"/>
    <w:rsid w:val="00F6064F"/>
    <w:rsid w:val="00F61AD6"/>
    <w:rsid w:val="00F65451"/>
    <w:rsid w:val="00F7284E"/>
    <w:rsid w:val="00F74649"/>
    <w:rsid w:val="00F76DF7"/>
    <w:rsid w:val="00F774BF"/>
    <w:rsid w:val="00F932D0"/>
    <w:rsid w:val="00F93C16"/>
    <w:rsid w:val="00F94122"/>
    <w:rsid w:val="00F96016"/>
    <w:rsid w:val="00FA03E1"/>
    <w:rsid w:val="00FA1CDC"/>
    <w:rsid w:val="00FA4B40"/>
    <w:rsid w:val="00FA6772"/>
    <w:rsid w:val="00FA7829"/>
    <w:rsid w:val="00FB2484"/>
    <w:rsid w:val="00FB5C76"/>
    <w:rsid w:val="00FB734F"/>
    <w:rsid w:val="00FC0FDC"/>
    <w:rsid w:val="00FC12EE"/>
    <w:rsid w:val="00FC5575"/>
    <w:rsid w:val="00FC7AAC"/>
    <w:rsid w:val="00FD5670"/>
    <w:rsid w:val="00FD69F5"/>
    <w:rsid w:val="00FE2146"/>
    <w:rsid w:val="00FE27A0"/>
    <w:rsid w:val="00FE4C0D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docId w15:val="{7D593096-CE0F-4643-8AC3-B88ACD9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1352</Words>
  <Characters>7710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user</cp:lastModifiedBy>
  <cp:revision>22</cp:revision>
  <cp:lastPrinted>2023-10-05T13:13:00Z</cp:lastPrinted>
  <dcterms:created xsi:type="dcterms:W3CDTF">2023-06-23T19:16:00Z</dcterms:created>
  <dcterms:modified xsi:type="dcterms:W3CDTF">2023-10-05T13:20:00Z</dcterms:modified>
</cp:coreProperties>
</file>