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5F99" w14:textId="182653EA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>Výzva na predkladanie ponúk: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1504181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DD24B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34A97EAF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DC7BA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427B3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31C3E4E8" w14:textId="0384C439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bookmarkStart w:id="0" w:name="_Hlk32933092"/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Ružinovská 28, </w:t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820 09 Bratislava</w:t>
      </w:r>
      <w:bookmarkEnd w:id="0"/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43315AD1" w14:textId="4B58BAD0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35874686</w:t>
      </w:r>
    </w:p>
    <w:p w14:paraId="5775E927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17E6637" w14:textId="77777777" w:rsidR="004432E7" w:rsidRPr="004432E7" w:rsidRDefault="004432E7" w:rsidP="004432E7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49243F25" w14:textId="26B1C4E6" w:rsidR="004432E7" w:rsidRPr="004432E7" w:rsidRDefault="004432E7" w:rsidP="009944C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Kontaktná osoba 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Anton </w:t>
      </w:r>
      <w:proofErr w:type="spellStart"/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Herényi</w:t>
      </w:r>
      <w:proofErr w:type="spellEnd"/>
    </w:p>
    <w:p w14:paraId="0E974F41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pre komunikáciu: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DC817CD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Kontaktná adresa: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045ED3C" w14:textId="03C36AD2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mobil: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0917 319 741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</w:p>
    <w:p w14:paraId="75AB07DC" w14:textId="3131C291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sk-SK"/>
        </w:rPr>
        <w:t>E-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mail: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anton.herenyi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@cultusruzinov.sk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3D5986CC" w14:textId="54994CDB" w:rsidR="004432E7" w:rsidRPr="004432E7" w:rsidRDefault="004432E7" w:rsidP="00420B8A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Adresa: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420B8A" w:rsidRP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E950DF6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274565A5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2C59252A" w14:textId="77777777" w:rsidR="004432E7" w:rsidRPr="004432E7" w:rsidRDefault="004432E7" w:rsidP="004432E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72F374E7" w14:textId="562CC6BA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1" w:name="_Hlk51914851"/>
      <w:r w:rsidR="00573872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Telefónna ústredňa v spoločenských domoch</w:t>
      </w:r>
      <w:r w:rsidR="00420B8A" w:rsidRPr="00420B8A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.</w:t>
      </w:r>
      <w:bookmarkEnd w:id="1"/>
    </w:p>
    <w:p w14:paraId="00D8A80D" w14:textId="77777777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2B39E04" w14:textId="3E10C50B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420B8A" w:rsidRPr="00420B8A">
        <w:rPr>
          <w:rFonts w:ascii="Times New Roman" w:eastAsia="Times New Roman" w:hAnsi="Times New Roman" w:cs="Times New Roman"/>
          <w:color w:val="000000"/>
          <w:sz w:val="24"/>
          <w:szCs w:val="24"/>
        </w:rPr>
        <w:t>služba.</w:t>
      </w:r>
    </w:p>
    <w:p w14:paraId="0FC1C823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27AD0A" w14:textId="3775CBD8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Predpokladaná hodnota zákazky: 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2E6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00,- 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bez DPH</w:t>
      </w:r>
      <w:r w:rsidR="002E6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bez hovo</w:t>
      </w:r>
      <w:r w:rsidR="00AB1B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rného.</w:t>
      </w:r>
    </w:p>
    <w:p w14:paraId="45260AF2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7ED1D9" w14:textId="3F33CB50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FC3394" w:rsidRPr="00FC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64200000-8</w:t>
      </w:r>
      <w:r w:rsidR="00FC3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55943" w:rsidRPr="0025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32522000-8</w:t>
      </w:r>
      <w:r w:rsidR="0025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55943" w:rsidRPr="0025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32524000-2</w:t>
      </w:r>
      <w:r w:rsidR="0025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455198" w14:textId="77777777" w:rsidR="004432E7" w:rsidRPr="004432E7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7ECF1" w14:textId="21319593" w:rsidR="004432E7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Opis predmetu zákazky:</w:t>
      </w:r>
    </w:p>
    <w:p w14:paraId="0643EC97" w14:textId="76D81B91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A68B27" w14:textId="2168F092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Poskytnutie </w:t>
      </w:r>
      <w:r w:rsid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šiestich telefónnych čísiel spolu s prenosnými telefónmi na adrese s telefónnym číslom takto:</w:t>
      </w:r>
    </w:p>
    <w:p w14:paraId="51E1D5E6" w14:textId="5FD7AF9F" w:rsidR="009F11FB" w:rsidRDefault="009F11FB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914B9C" w14:textId="2CFBD6B4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03, Ružinovská 2747/28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tel. číslo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421243330260</w:t>
      </w:r>
    </w:p>
    <w:p w14:paraId="660E6BF2" w14:textId="7777777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501FAB" w14:textId="7656664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03, Ružinovská 2747/28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tel. číslo 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421243330281</w:t>
      </w:r>
    </w:p>
    <w:p w14:paraId="66DBCD84" w14:textId="7777777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683E76" w14:textId="6132D65C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03, Ružinovská 2747/28</w:t>
      </w:r>
      <w:r w:rsidR="00C67D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tel. číslo 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421243330523</w:t>
      </w:r>
    </w:p>
    <w:p w14:paraId="4F30F1DC" w14:textId="7777777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BB5938" w14:textId="16D8F274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03, Ružinovská 2747/28</w:t>
      </w:r>
      <w:r w:rsidR="00C67D49">
        <w:rPr>
          <w:rFonts w:ascii="Times New Roman" w:eastAsia="Times New Roman" w:hAnsi="Times New Roman" w:cs="Times New Roman"/>
          <w:sz w:val="24"/>
          <w:szCs w:val="24"/>
          <w:lang w:eastAsia="sk-SK"/>
        </w:rPr>
        <w:t>, tel. číslo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421243339290</w:t>
      </w:r>
    </w:p>
    <w:p w14:paraId="655A7A14" w14:textId="7777777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0A4F12" w14:textId="3D47B831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08, Súťažná 1126/18</w:t>
      </w:r>
      <w:r w:rsidR="00C67D49">
        <w:rPr>
          <w:rFonts w:ascii="Times New Roman" w:eastAsia="Times New Roman" w:hAnsi="Times New Roman" w:cs="Times New Roman"/>
          <w:sz w:val="24"/>
          <w:szCs w:val="24"/>
          <w:lang w:eastAsia="sk-SK"/>
        </w:rPr>
        <w:t>, tel. číslo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421255960861</w:t>
      </w:r>
    </w:p>
    <w:p w14:paraId="35883E68" w14:textId="77777777" w:rsidR="009F11FB" w:rsidRP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794325" w14:textId="7CF42141" w:rsidR="009F11FB" w:rsidRDefault="009F11FB" w:rsidP="009F11FB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>Bratislava, 821 01, Nevädzová 882/4</w:t>
      </w:r>
      <w:r w:rsidR="00C67D49">
        <w:rPr>
          <w:rFonts w:ascii="Times New Roman" w:eastAsia="Times New Roman" w:hAnsi="Times New Roman" w:cs="Times New Roman"/>
          <w:sz w:val="24"/>
          <w:szCs w:val="24"/>
          <w:lang w:eastAsia="sk-SK"/>
        </w:rPr>
        <w:t>, tel. číslo</w:t>
      </w:r>
      <w:r w:rsidRPr="009F11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42124363059</w:t>
      </w:r>
    </w:p>
    <w:p w14:paraId="55EDF3AD" w14:textId="24AA0872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12B3AA" w14:textId="708C767B" w:rsidR="00D86876" w:rsidRDefault="00C67D49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Podmienkou je poskytnutie telefónnych zariadení, ktoré budú prenosné, prípadne, ktoré dokážu medzi sebou fungovať ako klapky a presmerovať hovory vzájomne medzi sebou</w:t>
      </w:r>
      <w:r w:rsidR="00EB0360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súčasne môžu telefonovať aspoň tri telefónne čísla.</w:t>
      </w:r>
    </w:p>
    <w:p w14:paraId="57AA4DA3" w14:textId="3B7147D9" w:rsidR="00EB0360" w:rsidRDefault="00EB0360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DE1D50" w14:textId="4772143B" w:rsidR="00EB0360" w:rsidRDefault="00EB0360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Viazanosť 36 mesiacov.</w:t>
      </w:r>
    </w:p>
    <w:p w14:paraId="096311D9" w14:textId="38B0678E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81957D" w14:textId="77777777" w:rsidR="00D86876" w:rsidRPr="004432E7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29A048" w14:textId="36300BE8" w:rsid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Miesto a termín plnenia predmetu zákazky: </w:t>
      </w:r>
    </w:p>
    <w:p w14:paraId="6C458331" w14:textId="77777777" w:rsidR="00757ED4" w:rsidRPr="004432E7" w:rsidRDefault="00757ED4" w:rsidP="00757ED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F6D5FB" w14:textId="410BA137" w:rsid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plnenia: 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Ružinovská 28, Bratislava </w:t>
      </w:r>
    </w:p>
    <w:p w14:paraId="76349D0F" w14:textId="55B21F0C" w:rsidR="00255943" w:rsidRDefault="00255943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Súťažná 18, Bratislava</w:t>
      </w:r>
    </w:p>
    <w:p w14:paraId="1857A707" w14:textId="41C6ECAE" w:rsidR="00255943" w:rsidRDefault="00255943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proofErr w:type="spellStart"/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Nevädzova</w:t>
      </w:r>
      <w:proofErr w:type="spellEnd"/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4, Bratislava</w:t>
      </w:r>
    </w:p>
    <w:p w14:paraId="07F4F749" w14:textId="77777777" w:rsidR="00FC3394" w:rsidRPr="004432E7" w:rsidRDefault="00FC3394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7BC046" w14:textId="6A21E562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začatia poskytovania služby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pätnásť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dní odo dňa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podpisu zmluvy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68BF8DA" w14:textId="77777777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2D6783E" w14:textId="13FFFA1C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8D33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8CFDEF1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A8A1D0" w14:textId="0660D0A2" w:rsidR="004432E7" w:rsidRPr="00446214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833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13</w:t>
      </w:r>
      <w:r w:rsidR="0075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.10</w:t>
      </w:r>
      <w:r w:rsidR="008D33F0" w:rsidRPr="0044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.2020</w:t>
      </w:r>
    </w:p>
    <w:p w14:paraId="15546F5F" w14:textId="77777777" w:rsidR="004432E7" w:rsidRPr="004432E7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415BF0" w14:textId="41505797" w:rsidR="004432E7" w:rsidRPr="00757ED4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</w:t>
      </w:r>
      <w:r w:rsidR="0071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CULTUS Ružinov, </w:t>
      </w:r>
      <w:proofErr w:type="spellStart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Ružinovská 28, 821 09 Bratislava v zalepenej obálke s označením NEOTVÁRAŤ – </w:t>
      </w:r>
      <w:r w:rsidR="00757E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telefónna ústredňa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2020.</w:t>
      </w:r>
    </w:p>
    <w:p w14:paraId="03D26E20" w14:textId="636D8328" w:rsidR="00757ED4" w:rsidRPr="004432E7" w:rsidRDefault="00757ED4" w:rsidP="00757ED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7ED4">
        <w:rPr>
          <w:rFonts w:ascii="Times New Roman" w:eastAsia="Times New Roman" w:hAnsi="Times New Roman" w:cs="Times New Roman"/>
          <w:sz w:val="24"/>
          <w:szCs w:val="24"/>
          <w:lang w:eastAsia="sk-SK"/>
        </w:rPr>
        <w:t>Okraj obálky prosíme opatriť pečiatkou.</w:t>
      </w:r>
    </w:p>
    <w:p w14:paraId="5D70EA84" w14:textId="584C24E1" w:rsidR="004432E7" w:rsidRDefault="004432E7" w:rsidP="00D54B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537AC7" w14:textId="1DD4A026" w:rsidR="00B54743" w:rsidRPr="004230AB" w:rsidRDefault="00B54743" w:rsidP="004230A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AB">
        <w:rPr>
          <w:rFonts w:ascii="Times New Roman" w:hAnsi="Times New Roman"/>
          <w:sz w:val="24"/>
          <w:szCs w:val="24"/>
        </w:rPr>
        <w:t xml:space="preserve">Ponuky sa predkladajú v slovenskom jazyku. </w:t>
      </w:r>
    </w:p>
    <w:p w14:paraId="2499F84A" w14:textId="7308CAC1" w:rsidR="00B54743" w:rsidRPr="004230AB" w:rsidRDefault="00B54743" w:rsidP="004230AB">
      <w:pPr>
        <w:ind w:firstLine="502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Uchádzač uvedenie cenu nasledovne:</w:t>
      </w:r>
    </w:p>
    <w:p w14:paraId="41D6FA1C" w14:textId="287D35A8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spolu v Eurách bez DPH</w:t>
      </w:r>
      <w:r w:rsidR="004230AB">
        <w:rPr>
          <w:rFonts w:ascii="Times New Roman" w:hAnsi="Times New Roman"/>
          <w:sz w:val="24"/>
          <w:szCs w:val="24"/>
        </w:rPr>
        <w:t xml:space="preserve"> za jednotlivé položky samostatne,</w:t>
      </w:r>
    </w:p>
    <w:p w14:paraId="6F45EC18" w14:textId="334F74DD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osobitne výška DPH v</w:t>
      </w:r>
      <w:r w:rsidR="004230AB">
        <w:rPr>
          <w:rFonts w:ascii="Times New Roman" w:hAnsi="Times New Roman"/>
          <w:sz w:val="24"/>
          <w:szCs w:val="24"/>
        </w:rPr>
        <w:t> </w:t>
      </w:r>
      <w:r w:rsidRPr="004230AB">
        <w:rPr>
          <w:rFonts w:ascii="Times New Roman" w:hAnsi="Times New Roman"/>
          <w:sz w:val="24"/>
          <w:szCs w:val="24"/>
        </w:rPr>
        <w:t>Eurách</w:t>
      </w:r>
      <w:r w:rsidR="004230AB">
        <w:rPr>
          <w:rFonts w:ascii="Times New Roman" w:hAnsi="Times New Roman"/>
          <w:sz w:val="24"/>
          <w:szCs w:val="24"/>
        </w:rPr>
        <w:t xml:space="preserve"> za jednotlivé položky,</w:t>
      </w:r>
    </w:p>
    <w:p w14:paraId="687F5272" w14:textId="66803031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spolu v Eurách s</w:t>
      </w:r>
      <w:r w:rsidR="004230AB">
        <w:rPr>
          <w:rFonts w:ascii="Times New Roman" w:hAnsi="Times New Roman"/>
          <w:sz w:val="24"/>
          <w:szCs w:val="24"/>
        </w:rPr>
        <w:t> </w:t>
      </w:r>
      <w:r w:rsidRPr="004230AB">
        <w:rPr>
          <w:rFonts w:ascii="Times New Roman" w:hAnsi="Times New Roman"/>
          <w:sz w:val="24"/>
          <w:szCs w:val="24"/>
        </w:rPr>
        <w:t>DPH</w:t>
      </w:r>
      <w:r w:rsidR="004230AB">
        <w:rPr>
          <w:rFonts w:ascii="Times New Roman" w:hAnsi="Times New Roman"/>
          <w:sz w:val="24"/>
          <w:szCs w:val="24"/>
        </w:rPr>
        <w:t xml:space="preserve"> za jednotlivé položky,</w:t>
      </w:r>
    </w:p>
    <w:p w14:paraId="778AD7D2" w14:textId="77777777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 xml:space="preserve">ak uchádzač nie je platca DPH, túto skutočnosť výrazne vyznačí.   </w:t>
      </w:r>
    </w:p>
    <w:p w14:paraId="248ADFC6" w14:textId="2B0D467D" w:rsid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musí obsahovať všetky náklady spojené s dodaním predmetu zákazky</w:t>
      </w:r>
      <w:r w:rsidR="002E67ED">
        <w:rPr>
          <w:rFonts w:ascii="Times New Roman" w:hAnsi="Times New Roman"/>
          <w:sz w:val="24"/>
          <w:szCs w:val="24"/>
        </w:rPr>
        <w:t xml:space="preserve"> takto:</w:t>
      </w:r>
    </w:p>
    <w:p w14:paraId="32C82123" w14:textId="42AC03DF" w:rsidR="002E67ED" w:rsidRDefault="002E67ED" w:rsidP="00B547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0973075" w14:textId="35C2AE76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zria</w:t>
      </w:r>
      <w:r w:rsidR="00AB1B07">
        <w:rPr>
          <w:rFonts w:ascii="Times New Roman" w:hAnsi="Times New Roman"/>
          <w:sz w:val="24"/>
          <w:szCs w:val="24"/>
        </w:rPr>
        <w:t>ď</w:t>
      </w:r>
      <w:r w:rsidRPr="002E67ED">
        <w:rPr>
          <w:rFonts w:ascii="Times New Roman" w:hAnsi="Times New Roman"/>
          <w:sz w:val="24"/>
          <w:szCs w:val="24"/>
        </w:rPr>
        <w:t>ovacie n</w:t>
      </w:r>
      <w:r w:rsidR="00AB1B07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</w:t>
      </w:r>
    </w:p>
    <w:p w14:paraId="332AB798" w14:textId="6BD0CA49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mesa</w:t>
      </w:r>
      <w:r w:rsidR="00AB1B07">
        <w:rPr>
          <w:rFonts w:ascii="Times New Roman" w:hAnsi="Times New Roman"/>
          <w:sz w:val="24"/>
          <w:szCs w:val="24"/>
        </w:rPr>
        <w:t>č</w:t>
      </w:r>
      <w:r w:rsidRPr="002E67ED">
        <w:rPr>
          <w:rFonts w:ascii="Times New Roman" w:hAnsi="Times New Roman"/>
          <w:sz w:val="24"/>
          <w:szCs w:val="24"/>
        </w:rPr>
        <w:t>n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n</w:t>
      </w:r>
      <w:r w:rsidR="00AB1B07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 na 1 mesiac</w:t>
      </w:r>
      <w:r w:rsidR="00AB1B07">
        <w:rPr>
          <w:rFonts w:ascii="Times New Roman" w:hAnsi="Times New Roman"/>
          <w:sz w:val="24"/>
          <w:szCs w:val="24"/>
        </w:rPr>
        <w:t xml:space="preserve"> </w:t>
      </w:r>
      <w:r w:rsidRPr="002E67ED">
        <w:rPr>
          <w:rFonts w:ascii="Times New Roman" w:hAnsi="Times New Roman"/>
          <w:sz w:val="24"/>
          <w:szCs w:val="24"/>
        </w:rPr>
        <w:t>bez hovorn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>ho</w:t>
      </w:r>
    </w:p>
    <w:p w14:paraId="08D219D0" w14:textId="049AEB69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755242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n</w:t>
      </w:r>
      <w:r w:rsidR="00755242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 za 36 mesiacov</w:t>
      </w:r>
      <w:r w:rsidR="00755242">
        <w:rPr>
          <w:rFonts w:ascii="Times New Roman" w:hAnsi="Times New Roman"/>
          <w:sz w:val="24"/>
          <w:szCs w:val="24"/>
        </w:rPr>
        <w:t xml:space="preserve"> </w:t>
      </w:r>
      <w:r w:rsidRPr="002E67ED">
        <w:rPr>
          <w:rFonts w:ascii="Times New Roman" w:hAnsi="Times New Roman"/>
          <w:sz w:val="24"/>
          <w:szCs w:val="24"/>
        </w:rPr>
        <w:t>bez hovorn</w:t>
      </w:r>
      <w:r w:rsidR="00755242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>ho</w:t>
      </w:r>
      <w:r w:rsidR="00755242">
        <w:rPr>
          <w:rFonts w:ascii="Times New Roman" w:hAnsi="Times New Roman"/>
          <w:sz w:val="24"/>
          <w:szCs w:val="24"/>
        </w:rPr>
        <w:t xml:space="preserve"> vrátane zriaďovacieho poplatku</w:t>
      </w:r>
    </w:p>
    <w:p w14:paraId="7E17E97F" w14:textId="77777777" w:rsidR="00B54743" w:rsidRP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4FE1AC1C" w14:textId="3E0238A1" w:rsidR="004432E7" w:rsidRPr="007124F5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pravidlami ich uplatnenia a spôsob hodnotenia   ponúk: </w:t>
      </w:r>
    </w:p>
    <w:p w14:paraId="103B8C5F" w14:textId="74158BC6" w:rsidR="007124F5" w:rsidRPr="007124F5" w:rsidRDefault="007124F5" w:rsidP="007124F5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Kritériom na vyhodnotenie ponúk je najnižšia predložená cena, pričom sa</w:t>
      </w:r>
      <w:r w:rsidR="004A7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ponuka hodnotí ako súčet jednotlivých čiastkových cien (teda súčet jednotkovej ceny za každý druh poskytovanej služby).</w:t>
      </w:r>
    </w:p>
    <w:p w14:paraId="1FE7F020" w14:textId="77777777" w:rsidR="004432E7" w:rsidRPr="004432E7" w:rsidRDefault="004432E7" w:rsidP="004A742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k-SK"/>
        </w:rPr>
      </w:pPr>
    </w:p>
    <w:p w14:paraId="1FF3CD13" w14:textId="79A0250F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Podmienky účasti: </w:t>
      </w:r>
    </w:p>
    <w:p w14:paraId="0FBAB3A7" w14:textId="088AC33F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D27D76" w14:textId="77777777" w:rsidR="004A742A" w:rsidRPr="004A742A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74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preukáže, že je oprávnený poskytovať predmetné služby predložením výpisu</w:t>
      </w:r>
    </w:p>
    <w:p w14:paraId="670F1662" w14:textId="7665AD90" w:rsidR="004432E7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74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obchodného registra alebo predložením živnostenského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5C0540A" w14:textId="49BC9F8D" w:rsidR="00B54743" w:rsidRDefault="00B54743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Predloženie vyhlásenia </w:t>
      </w:r>
      <w:r w:rsidR="00D75A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zmysle prílohy č. 2 tejto výzvy.</w:t>
      </w:r>
    </w:p>
    <w:p w14:paraId="4A56DCDA" w14:textId="77777777" w:rsidR="004A742A" w:rsidRPr="004432E7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DAAE8E" w14:textId="4D773AB2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Otváranie ponúk: </w:t>
      </w:r>
    </w:p>
    <w:p w14:paraId="7213A5EA" w14:textId="76D0E762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4991AA" w14:textId="21BAFE53" w:rsidR="004A742A" w:rsidRPr="0076348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Otváranie ponúk je verejné a uskutoční sa </w:t>
      </w:r>
      <w:r w:rsidR="008331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</w:t>
      </w:r>
      <w:r w:rsidR="009903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.10</w:t>
      </w:r>
      <w:r w:rsidR="0076348A"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9903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11.30 hod.</w:t>
      </w:r>
      <w:r w:rsidR="0076348A"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8674838" w14:textId="77777777" w:rsidR="004432E7" w:rsidRPr="004432E7" w:rsidRDefault="004432E7" w:rsidP="004432E7">
      <w:pPr>
        <w:spacing w:before="120" w:after="0" w:line="24" w:lineRule="atLeast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A3C85" w14:textId="77777777" w:rsidR="004432E7" w:rsidRPr="004432E7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pri otváraní ponúk: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400B2A7" w14:textId="023D3043" w:rsidR="004432E7" w:rsidRDefault="004432E7" w:rsidP="009903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56D52F" w14:textId="6165DD12" w:rsidR="0099035E" w:rsidRDefault="0099035E" w:rsidP="008331D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Komisia pre vyhodnotenie ponúk, ktorú vymenuje riaditeľka spoločnosti, zasadne k otváraniu ponúk v termíne a čase uvedenom v predchádzajúcom bode.</w:t>
      </w:r>
    </w:p>
    <w:p w14:paraId="1BDEEB42" w14:textId="1DBB6ECD" w:rsidR="0099035E" w:rsidRDefault="0099035E" w:rsidP="009903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A966E3D" w14:textId="77777777" w:rsidR="008331D4" w:rsidRPr="004432E7" w:rsidRDefault="008331D4" w:rsidP="009903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2" w:name="_GoBack"/>
      <w:bookmarkEnd w:id="2"/>
    </w:p>
    <w:p w14:paraId="49D27FB8" w14:textId="354D9F86" w:rsidR="004432E7" w:rsidRPr="0076348A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Lehota viazanosti ponúk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7DEDB99C" w14:textId="4273CBA4" w:rsidR="0076348A" w:rsidRDefault="0076348A" w:rsidP="0076348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830D6" w14:textId="71D378A6" w:rsidR="0076348A" w:rsidRDefault="0076348A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viazanosti ponuky je dva mesiace odo dňa jej predloženia.</w:t>
      </w:r>
    </w:p>
    <w:p w14:paraId="58C8767C" w14:textId="77777777" w:rsidR="00D54B6E" w:rsidRPr="004432E7" w:rsidRDefault="00D54B6E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7A8186" w14:textId="77777777" w:rsidR="004432E7" w:rsidRPr="004432E7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Osoby určené pre styk so záujemcami a uchádzačmi: </w:t>
      </w:r>
    </w:p>
    <w:p w14:paraId="15C7B6B1" w14:textId="417E24BD" w:rsidR="004432E7" w:rsidRDefault="0076348A" w:rsidP="0076348A">
      <w:pPr>
        <w:spacing w:before="120" w:after="0" w:line="24" w:lineRule="atLeast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1F543650" w14:textId="7CB451C2" w:rsidR="00FD57C9" w:rsidRDefault="00FD57C9" w:rsidP="00FD57C9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81A3B" w14:textId="1ECF7201" w:rsidR="00FD57C9" w:rsidRPr="00446214" w:rsidRDefault="00FD57C9" w:rsidP="00FD57C9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b/>
        </w:rPr>
        <w:t xml:space="preserve">Dôvody pre zrušenie použitého postupu zadávania zákazky                                                            </w:t>
      </w:r>
      <w:r w:rsidRPr="00446214">
        <w:rPr>
          <w:rFonts w:ascii="Times New Roman" w:eastAsia="Calibri" w:hAnsi="Times New Roman" w:cs="Times New Roman"/>
          <w:color w:val="000000"/>
          <w:sz w:val="24"/>
          <w:szCs w:val="24"/>
        </w:rPr>
        <w:t>Verejný obstarávateľ môže zrušiť použitý postup zadávania zákazky z nasledovných</w:t>
      </w:r>
      <w:r w:rsidRPr="004462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dôvodov: </w:t>
      </w:r>
    </w:p>
    <w:p w14:paraId="13931663" w14:textId="77777777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nebude predložená ani  jedna ponuka,</w:t>
      </w:r>
    </w:p>
    <w:p w14:paraId="0CCE9C59" w14:textId="77777777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ani jeden uchádzač nesplní podmienky účasti,</w:t>
      </w:r>
    </w:p>
    <w:p w14:paraId="6D50C7A3" w14:textId="0E097686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ani jedna z predložených ponúk nebude zodpovedať určeným minimálnym požiadavkám</w:t>
      </w:r>
      <w:r w:rsidR="004462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vo výzve na predkladanie ponúk,</w:t>
      </w:r>
    </w:p>
    <w:p w14:paraId="2CB1703F" w14:textId="06B3D238" w:rsidR="00FD57C9" w:rsidRPr="00446214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ak sa výrazne zmenili okolnosti, za ktorých sa vyhlásila táto výzva na predkladanie ponúk.</w:t>
      </w:r>
    </w:p>
    <w:p w14:paraId="4705F5ED" w14:textId="3B946E56" w:rsidR="00D75A16" w:rsidRPr="004432E7" w:rsidRDefault="00D75A16" w:rsidP="00D75A16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B88BB3" w14:textId="77777777" w:rsidR="004432E7" w:rsidRPr="004432E7" w:rsidRDefault="004432E7" w:rsidP="00E152D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Verejný obstarávateľ v súlade s podmienkami výzvy na predkladanie ponúk oznámi uchádzačom výsledok vyhodnotenia ponúk. </w:t>
      </w:r>
    </w:p>
    <w:p w14:paraId="21E60F9F" w14:textId="77777777" w:rsidR="00E152D0" w:rsidRDefault="00E152D0" w:rsidP="00E152D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E6549" w14:textId="0CED0C7D" w:rsidR="00D75A16" w:rsidRDefault="004432E7" w:rsidP="0044621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Ponuka uchádzača, ktorá nespĺňa stanovené podmienky účasti a/alebo požiadavky na predmet zákazky nebude verejným obstarávateľom hodnotená.</w:t>
      </w:r>
    </w:p>
    <w:p w14:paraId="05AA605A" w14:textId="77777777" w:rsidR="00446214" w:rsidRPr="00446214" w:rsidRDefault="00446214" w:rsidP="0044621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7B375B" w14:textId="27878DE1" w:rsidR="00D75A16" w:rsidRDefault="00D75A16" w:rsidP="004432E7">
      <w:pPr>
        <w:rPr>
          <w:rFonts w:ascii="Times New Roman" w:hAnsi="Times New Roman" w:cs="Times New Roman"/>
          <w:sz w:val="24"/>
          <w:szCs w:val="24"/>
        </w:rPr>
      </w:pPr>
      <w:r w:rsidRPr="00D75A16">
        <w:rPr>
          <w:rFonts w:ascii="Times New Roman" w:hAnsi="Times New Roman" w:cs="Times New Roman"/>
          <w:sz w:val="24"/>
          <w:szCs w:val="24"/>
        </w:rPr>
        <w:t>Prílohy:</w:t>
      </w:r>
    </w:p>
    <w:p w14:paraId="1C7654E4" w14:textId="28472413" w:rsidR="00FD57C9" w:rsidRDefault="00D75A16" w:rsidP="00390D30">
      <w:pPr>
        <w:pStyle w:val="Odsekzoznamu"/>
        <w:numPr>
          <w:ilvl w:val="3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uchádzača</w:t>
      </w:r>
      <w:r w:rsidR="00FD57C9" w:rsidRPr="00390D30">
        <w:rPr>
          <w:rFonts w:ascii="Times New Roman" w:eastAsia="Times New Roman" w:hAnsi="Times New Roman" w:cs="Times New Roman"/>
          <w:b/>
          <w:lang w:eastAsia="sk-SK"/>
        </w:rPr>
        <w:br/>
      </w:r>
    </w:p>
    <w:p w14:paraId="4C3FA7F2" w14:textId="77777777" w:rsidR="00390D30" w:rsidRPr="00390D30" w:rsidRDefault="00390D30" w:rsidP="00390D30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51DF51EB" w14:textId="77777777" w:rsidR="00FD57C9" w:rsidRDefault="00FD57C9" w:rsidP="00103AC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2667C52D" w14:textId="77777777" w:rsidR="00720324" w:rsidRDefault="00720324">
      <w:pPr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br w:type="page"/>
      </w:r>
    </w:p>
    <w:p w14:paraId="0D869B62" w14:textId="2D580FED" w:rsidR="00103ACB" w:rsidRDefault="00103ACB" w:rsidP="00103AC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lastRenderedPageBreak/>
        <w:t xml:space="preserve">Príloha č. </w:t>
      </w:r>
      <w:r w:rsidR="00390D30">
        <w:rPr>
          <w:rFonts w:ascii="Times New Roman" w:eastAsia="Times New Roman" w:hAnsi="Times New Roman" w:cs="Times New Roman"/>
          <w:b/>
          <w:lang w:eastAsia="sk-SK"/>
        </w:rPr>
        <w:t>1</w:t>
      </w:r>
    </w:p>
    <w:p w14:paraId="2A26ABAE" w14:textId="77777777" w:rsidR="00103ACB" w:rsidRDefault="00103ACB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7CA7614C" w14:textId="0003BAEC" w:rsidR="005D3914" w:rsidRPr="005D3914" w:rsidRDefault="005D3914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5D3914">
        <w:rPr>
          <w:rFonts w:ascii="Times New Roman" w:eastAsia="Times New Roman" w:hAnsi="Times New Roman" w:cs="Times New Roman"/>
          <w:b/>
          <w:lang w:eastAsia="sk-SK"/>
        </w:rPr>
        <w:t>VYHLÁSENIA UCHÁDZAČA</w:t>
      </w:r>
    </w:p>
    <w:p w14:paraId="3C4C91E7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616F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2C0FF3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(obchodné meno a sídlo/miesto podnikania uchádzača) ........................ týmto vyhlasuje, že</w:t>
      </w:r>
    </w:p>
    <w:p w14:paraId="1C6C875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FDE15" w14:textId="591A4D2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je dôkladne oboznámený a súhlasí s podmienkami obstarávania „</w:t>
      </w:r>
      <w:r w:rsidR="00390D30" w:rsidRPr="00390D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Telefónna ústredňa v spoločenských domoch.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“, ktoré sú určené vo  Výzve na predloženie ponuky, jej prílohách a v iných dokumentoch poskytnutých obstarávateľom v lehote na predkladanie ponúk,  </w:t>
      </w:r>
    </w:p>
    <w:p w14:paraId="4C47932F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65DD2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vyhlásenia, potvrdenia, doklady, dokumenty a údaje uvedené v ponuke sú pravdivé a úplné,</w:t>
      </w:r>
    </w:p>
    <w:p w14:paraId="50AA22C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A04C58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zakladateľom, členom alebo spoločníkom nie je politická strana alebo politické hnutie, </w:t>
      </w:r>
    </w:p>
    <w:p w14:paraId="141B478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2E9D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 iba jednu ponuku  a nie je  osobou, ktorej technické alebo odborné  kapacity by použil iný uchádzač na preukázanie svojej odbornej alebo technickej spôsobilosti v tomto obstarávaní,</w:t>
      </w:r>
    </w:p>
    <w:p w14:paraId="2020DB7B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90CE8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členom skupiny dodávateľov, ktorá ako iný uchádzač predkladá ponuku,</w:t>
      </w:r>
    </w:p>
    <w:p w14:paraId="795010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410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uložený zákaz účasti vo verejnom obstarávaní potvrdený konečným rozhodnutím.</w:t>
      </w:r>
    </w:p>
    <w:p w14:paraId="240E88F6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A918B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24F12D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45320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BFDF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BEA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691E08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podpis</w:t>
      </w:r>
    </w:p>
    <w:p w14:paraId="402DD6F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D5372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7045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338E8C32" w14:textId="77777777" w:rsidR="005D3914" w:rsidRPr="005D3914" w:rsidRDefault="005D3914" w:rsidP="005D391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podpis</w:t>
      </w:r>
    </w:p>
    <w:p w14:paraId="7EA5270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7926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4BB46A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50993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067D30" w14:textId="167A4B0E" w:rsidR="00103ACB" w:rsidRDefault="00103ACB">
      <w:pPr>
        <w:rPr>
          <w:rFonts w:ascii="Times New Roman" w:hAnsi="Times New Roman" w:cs="Times New Roman"/>
          <w:sz w:val="24"/>
          <w:szCs w:val="24"/>
        </w:rPr>
      </w:pPr>
    </w:p>
    <w:sectPr w:rsidR="00103ACB" w:rsidSect="008331D4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C84"/>
    <w:multiLevelType w:val="hybridMultilevel"/>
    <w:tmpl w:val="6EE242BA"/>
    <w:lvl w:ilvl="0" w:tplc="92F42CD6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16C81"/>
    <w:multiLevelType w:val="multilevel"/>
    <w:tmpl w:val="251E39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1576D"/>
    <w:multiLevelType w:val="hybridMultilevel"/>
    <w:tmpl w:val="90E648AE"/>
    <w:lvl w:ilvl="0" w:tplc="9454D13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9"/>
    <w:rsid w:val="000A2FDB"/>
    <w:rsid w:val="00103ACB"/>
    <w:rsid w:val="00255943"/>
    <w:rsid w:val="002E67ED"/>
    <w:rsid w:val="00390D30"/>
    <w:rsid w:val="00420B8A"/>
    <w:rsid w:val="004230AB"/>
    <w:rsid w:val="004432E7"/>
    <w:rsid w:val="00446214"/>
    <w:rsid w:val="004A742A"/>
    <w:rsid w:val="00573368"/>
    <w:rsid w:val="00573872"/>
    <w:rsid w:val="005D3914"/>
    <w:rsid w:val="007124F5"/>
    <w:rsid w:val="00720324"/>
    <w:rsid w:val="00755242"/>
    <w:rsid w:val="00757ED4"/>
    <w:rsid w:val="007628A9"/>
    <w:rsid w:val="0076348A"/>
    <w:rsid w:val="007D367B"/>
    <w:rsid w:val="007F3CC3"/>
    <w:rsid w:val="008331D4"/>
    <w:rsid w:val="008D33F0"/>
    <w:rsid w:val="0099035E"/>
    <w:rsid w:val="009944C2"/>
    <w:rsid w:val="009F11FB"/>
    <w:rsid w:val="00AB1B07"/>
    <w:rsid w:val="00B54743"/>
    <w:rsid w:val="00BD5865"/>
    <w:rsid w:val="00C67D49"/>
    <w:rsid w:val="00CD7CF5"/>
    <w:rsid w:val="00CF79AA"/>
    <w:rsid w:val="00D54B6E"/>
    <w:rsid w:val="00D75A16"/>
    <w:rsid w:val="00D86876"/>
    <w:rsid w:val="00E152D0"/>
    <w:rsid w:val="00E23A08"/>
    <w:rsid w:val="00EB0360"/>
    <w:rsid w:val="00FC339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325"/>
  <w15:chartTrackingRefBased/>
  <w15:docId w15:val="{889EC973-51CA-4DFC-80D0-4A7CFD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4B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B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B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B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B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Jakubkovič Jana</cp:lastModifiedBy>
  <cp:revision>17</cp:revision>
  <dcterms:created xsi:type="dcterms:W3CDTF">2020-02-18T14:39:00Z</dcterms:created>
  <dcterms:modified xsi:type="dcterms:W3CDTF">2020-10-06T08:34:00Z</dcterms:modified>
</cp:coreProperties>
</file>