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380B" w14:textId="0D7D390C" w:rsidR="0012473B" w:rsidRDefault="00823A76">
      <w:pPr>
        <w:rPr>
          <w:rFonts w:ascii="Times New Roman" w:hAnsi="Times New Roman" w:cs="Times New Roman"/>
        </w:rPr>
      </w:pPr>
      <w:r w:rsidRPr="00823A76">
        <w:rPr>
          <w:rFonts w:ascii="Times New Roman" w:hAnsi="Times New Roman" w:cs="Times New Roman"/>
        </w:rPr>
        <w:t>Súhrnná správa o</w:t>
      </w:r>
      <w:r w:rsidR="00D504B7">
        <w:rPr>
          <w:rFonts w:ascii="Times New Roman" w:hAnsi="Times New Roman" w:cs="Times New Roman"/>
        </w:rPr>
        <w:t> </w:t>
      </w:r>
      <w:r w:rsidRPr="00823A76">
        <w:rPr>
          <w:rFonts w:ascii="Times New Roman" w:hAnsi="Times New Roman" w:cs="Times New Roman"/>
        </w:rPr>
        <w:t>zákazkách</w:t>
      </w:r>
      <w:r w:rsidR="00D504B7">
        <w:rPr>
          <w:rFonts w:ascii="Times New Roman" w:hAnsi="Times New Roman" w:cs="Times New Roman"/>
        </w:rPr>
        <w:t xml:space="preserve"> s</w:t>
      </w:r>
      <w:r w:rsidRPr="00823A76">
        <w:rPr>
          <w:rFonts w:ascii="Times New Roman" w:hAnsi="Times New Roman" w:cs="Times New Roman"/>
        </w:rPr>
        <w:t xml:space="preserve"> hodnotou zákazky rovnakou alebo vyššou ako 5 000,- EUR podľa § 117 zákona o verejnom obstarávaní za </w:t>
      </w:r>
      <w:r>
        <w:rPr>
          <w:rFonts w:ascii="Times New Roman" w:hAnsi="Times New Roman" w:cs="Times New Roman"/>
        </w:rPr>
        <w:t>I</w:t>
      </w:r>
      <w:r w:rsidR="009E7F5F">
        <w:rPr>
          <w:rFonts w:ascii="Times New Roman" w:hAnsi="Times New Roman" w:cs="Times New Roman"/>
        </w:rPr>
        <w:t>V</w:t>
      </w:r>
      <w:r w:rsidRPr="00823A76">
        <w:rPr>
          <w:rFonts w:ascii="Times New Roman" w:hAnsi="Times New Roman" w:cs="Times New Roman"/>
        </w:rPr>
        <w:t>. kvartál 20</w:t>
      </w:r>
      <w:r w:rsidR="00EF0B4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005E0A14" w14:textId="32B560E2" w:rsidR="00823A76" w:rsidRDefault="00823A76">
      <w:pPr>
        <w:rPr>
          <w:rFonts w:ascii="Times New Roman" w:hAnsi="Times New Roman" w:cs="Times New Roman"/>
        </w:rPr>
      </w:pPr>
    </w:p>
    <w:tbl>
      <w:tblPr>
        <w:tblStyle w:val="Mriekatabuky"/>
        <w:tblW w:w="10163" w:type="dxa"/>
        <w:tblLook w:val="04A0" w:firstRow="1" w:lastRow="0" w:firstColumn="1" w:lastColumn="0" w:noHBand="0" w:noVBand="1"/>
      </w:tblPr>
      <w:tblGrid>
        <w:gridCol w:w="2689"/>
        <w:gridCol w:w="3318"/>
        <w:gridCol w:w="4156"/>
      </w:tblGrid>
      <w:tr w:rsidR="00823A76" w14:paraId="2DCAE777" w14:textId="77777777" w:rsidTr="009E7F5F">
        <w:trPr>
          <w:trHeight w:val="1085"/>
        </w:trPr>
        <w:tc>
          <w:tcPr>
            <w:tcW w:w="2689" w:type="dxa"/>
          </w:tcPr>
          <w:p w14:paraId="71E73151" w14:textId="77777777" w:rsidR="00B8267F" w:rsidRPr="00B8267F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Hodnota</w:t>
            </w:r>
          </w:p>
          <w:p w14:paraId="4D5BF520" w14:textId="77777777" w:rsidR="00B8267F" w:rsidRPr="00B8267F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zákazky</w:t>
            </w:r>
          </w:p>
          <w:p w14:paraId="20FEE311" w14:textId="5BD79A79" w:rsidR="00823A76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3318" w:type="dxa"/>
          </w:tcPr>
          <w:p w14:paraId="6D59B91F" w14:textId="13BEA371" w:rsidR="00823A76" w:rsidRDefault="00D26D38" w:rsidP="00D26D38">
            <w:pPr>
              <w:jc w:val="center"/>
              <w:rPr>
                <w:rFonts w:ascii="Times New Roman" w:hAnsi="Times New Roman" w:cs="Times New Roman"/>
              </w:rPr>
            </w:pPr>
            <w:r w:rsidRPr="00D26D38">
              <w:rPr>
                <w:rFonts w:ascii="Times New Roman" w:hAnsi="Times New Roman" w:cs="Times New Roman"/>
              </w:rPr>
              <w:t>Predmet zákazky</w:t>
            </w:r>
          </w:p>
        </w:tc>
        <w:tc>
          <w:tcPr>
            <w:tcW w:w="4156" w:type="dxa"/>
          </w:tcPr>
          <w:p w14:paraId="261FD213" w14:textId="0343301C" w:rsidR="00823A76" w:rsidRDefault="00D26D38" w:rsidP="00D26D38">
            <w:pPr>
              <w:jc w:val="center"/>
              <w:rPr>
                <w:rFonts w:ascii="Times New Roman" w:hAnsi="Times New Roman" w:cs="Times New Roman"/>
              </w:rPr>
            </w:pPr>
            <w:r w:rsidRPr="00D26D38">
              <w:rPr>
                <w:rFonts w:ascii="Times New Roman" w:hAnsi="Times New Roman" w:cs="Times New Roman"/>
              </w:rPr>
              <w:t>Názov a IČO dodávateľa</w:t>
            </w:r>
          </w:p>
        </w:tc>
      </w:tr>
      <w:tr w:rsidR="00823A76" w14:paraId="1B0E2B06" w14:textId="77777777" w:rsidTr="009E7F5F">
        <w:trPr>
          <w:trHeight w:val="2640"/>
        </w:trPr>
        <w:tc>
          <w:tcPr>
            <w:tcW w:w="2689" w:type="dxa"/>
          </w:tcPr>
          <w:p w14:paraId="7CCC31B9" w14:textId="77777777" w:rsidR="004C6ABA" w:rsidRDefault="009E7F5F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závislosti od hovorového</w:t>
            </w:r>
          </w:p>
          <w:p w14:paraId="7F6C1E81" w14:textId="76F30D67" w:rsidR="00D8606D" w:rsidRDefault="00B6759D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8606D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</w:t>
            </w:r>
            <w:r w:rsidR="00D8606D">
              <w:rPr>
                <w:rFonts w:ascii="Times New Roman" w:hAnsi="Times New Roman" w:cs="Times New Roman"/>
              </w:rPr>
              <w:t>0,- EUR</w:t>
            </w:r>
            <w:r w:rsidR="00DA6E7C">
              <w:rPr>
                <w:rFonts w:ascii="Times New Roman" w:hAnsi="Times New Roman" w:cs="Times New Roman"/>
              </w:rPr>
              <w:t xml:space="preserve"> - priebežne</w:t>
            </w:r>
          </w:p>
          <w:p w14:paraId="226E376C" w14:textId="3183DC31" w:rsidR="00AC16F4" w:rsidRDefault="00AC16F4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5.568,- EUR s</w:t>
            </w:r>
            <w:r w:rsidR="004A15C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DPH</w:t>
            </w:r>
          </w:p>
          <w:p w14:paraId="4C594968" w14:textId="77777777" w:rsidR="004A15C0" w:rsidRDefault="004A15C0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5C1E7B6C" w14:textId="3604EFFD" w:rsidR="004A15C0" w:rsidRDefault="004A15C0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65.000,- EUR - priebežne</w:t>
            </w:r>
          </w:p>
        </w:tc>
        <w:tc>
          <w:tcPr>
            <w:tcW w:w="3318" w:type="dxa"/>
          </w:tcPr>
          <w:p w14:paraId="440764D3" w14:textId="77777777" w:rsidR="004C6ABA" w:rsidRDefault="009E7F5F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Telefónna ústredňa</w:t>
            </w:r>
          </w:p>
          <w:p w14:paraId="1E5A28B9" w14:textId="77777777" w:rsidR="00D8606D" w:rsidRDefault="00D8606D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Internetové pripojenie</w:t>
            </w:r>
          </w:p>
          <w:p w14:paraId="3458B968" w14:textId="7E3C8745" w:rsidR="00AC16F4" w:rsidRDefault="004A15C0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Výkon </w:t>
            </w:r>
            <w:r w:rsidR="00AC16F4" w:rsidRPr="00AC16F4">
              <w:rPr>
                <w:rFonts w:ascii="Times New Roman" w:hAnsi="Times New Roman" w:cs="Times New Roman"/>
              </w:rPr>
              <w:t>periodických odborných prehliadok</w:t>
            </w:r>
          </w:p>
          <w:p w14:paraId="731E6D81" w14:textId="774BC7FE" w:rsidR="004A15C0" w:rsidRDefault="004A15C0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Stravné poukážky</w:t>
            </w:r>
          </w:p>
          <w:p w14:paraId="1871CB1C" w14:textId="276EACB6" w:rsidR="00DA6E7C" w:rsidRDefault="00DA6E7C" w:rsidP="00BE07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6" w:type="dxa"/>
          </w:tcPr>
          <w:p w14:paraId="1CBA5F7F" w14:textId="332F9B58" w:rsidR="004C6ABA" w:rsidRDefault="009E7F5F" w:rsidP="00D860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E7F5F">
              <w:rPr>
                <w:rFonts w:ascii="Times New Roman" w:hAnsi="Times New Roman" w:cs="Times New Roman"/>
              </w:rPr>
              <w:t xml:space="preserve">RAINSIDE </w:t>
            </w:r>
            <w:proofErr w:type="spellStart"/>
            <w:r w:rsidRPr="009E7F5F">
              <w:rPr>
                <w:rFonts w:ascii="Times New Roman" w:hAnsi="Times New Roman" w:cs="Times New Roman"/>
              </w:rPr>
              <w:t>s.r.o</w:t>
            </w:r>
            <w:proofErr w:type="spellEnd"/>
            <w:r w:rsidRPr="009E7F5F">
              <w:rPr>
                <w:rFonts w:ascii="Times New Roman" w:hAnsi="Times New Roman" w:cs="Times New Roman"/>
              </w:rPr>
              <w:t>.</w:t>
            </w:r>
            <w:r w:rsidR="00D8606D">
              <w:rPr>
                <w:rFonts w:ascii="Times New Roman" w:hAnsi="Times New Roman" w:cs="Times New Roman"/>
              </w:rPr>
              <w:t xml:space="preserve"> / </w:t>
            </w:r>
            <w:r w:rsidR="00D8606D" w:rsidRPr="00D8606D">
              <w:rPr>
                <w:rFonts w:ascii="Times New Roman" w:hAnsi="Times New Roman" w:cs="Times New Roman"/>
              </w:rPr>
              <w:t>31 386</w:t>
            </w:r>
            <w:r w:rsidR="00D8606D">
              <w:rPr>
                <w:rFonts w:ascii="Times New Roman" w:hAnsi="Times New Roman" w:cs="Times New Roman"/>
              </w:rPr>
              <w:t> </w:t>
            </w:r>
            <w:r w:rsidR="00D8606D" w:rsidRPr="00D8606D">
              <w:rPr>
                <w:rFonts w:ascii="Times New Roman" w:hAnsi="Times New Roman" w:cs="Times New Roman"/>
              </w:rPr>
              <w:t>946</w:t>
            </w:r>
          </w:p>
          <w:p w14:paraId="7EC41B75" w14:textId="6F2CF0F8" w:rsidR="00D8606D" w:rsidRDefault="00D8606D" w:rsidP="00D860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8606D">
              <w:rPr>
                <w:rFonts w:ascii="Times New Roman" w:hAnsi="Times New Roman" w:cs="Times New Roman"/>
              </w:rPr>
              <w:t xml:space="preserve">RAINSIDE </w:t>
            </w:r>
            <w:proofErr w:type="spellStart"/>
            <w:r w:rsidRPr="00D8606D">
              <w:rPr>
                <w:rFonts w:ascii="Times New Roman" w:hAnsi="Times New Roman" w:cs="Times New Roman"/>
              </w:rPr>
              <w:t>s.r.o</w:t>
            </w:r>
            <w:proofErr w:type="spellEnd"/>
            <w:r w:rsidRPr="00D8606D">
              <w:rPr>
                <w:rFonts w:ascii="Times New Roman" w:hAnsi="Times New Roman" w:cs="Times New Roman"/>
              </w:rPr>
              <w:t>. / 31 386</w:t>
            </w:r>
            <w:r w:rsidR="00B6759D">
              <w:rPr>
                <w:rFonts w:ascii="Times New Roman" w:hAnsi="Times New Roman" w:cs="Times New Roman"/>
              </w:rPr>
              <w:t> </w:t>
            </w:r>
            <w:r w:rsidRPr="00D8606D">
              <w:rPr>
                <w:rFonts w:ascii="Times New Roman" w:hAnsi="Times New Roman" w:cs="Times New Roman"/>
              </w:rPr>
              <w:t>946</w:t>
            </w:r>
          </w:p>
          <w:p w14:paraId="23934A1D" w14:textId="6512D318" w:rsidR="00B6759D" w:rsidRDefault="00B6759D" w:rsidP="00B6759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Amperia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s.r.o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</w:t>
            </w:r>
            <w:r w:rsidRPr="00B6759D">
              <w:rPr>
                <w:rFonts w:ascii="Times New Roman" w:hAnsi="Times New Roman" w:cs="Times New Roman"/>
              </w:rPr>
              <w:t>47 579</w:t>
            </w:r>
            <w:r w:rsidR="004A15C0">
              <w:rPr>
                <w:rFonts w:ascii="Times New Roman" w:hAnsi="Times New Roman" w:cs="Times New Roman"/>
              </w:rPr>
              <w:t> </w:t>
            </w:r>
            <w:r w:rsidRPr="00B6759D">
              <w:rPr>
                <w:rFonts w:ascii="Times New Roman" w:hAnsi="Times New Roman" w:cs="Times New Roman"/>
              </w:rPr>
              <w:t>706</w:t>
            </w:r>
          </w:p>
          <w:p w14:paraId="0FE6D101" w14:textId="77777777" w:rsidR="00B6759D" w:rsidRDefault="00B6759D" w:rsidP="00B6759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089A1B9" w14:textId="698ACAC6" w:rsidR="004A15C0" w:rsidRDefault="004A15C0" w:rsidP="004A15C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 Slovensko </w:t>
            </w:r>
            <w:proofErr w:type="spellStart"/>
            <w:r>
              <w:rPr>
                <w:rFonts w:ascii="Times New Roman" w:hAnsi="Times New Roman" w:cs="Times New Roman"/>
              </w:rPr>
              <w:t>s.r.o</w:t>
            </w:r>
            <w:proofErr w:type="spellEnd"/>
            <w:r>
              <w:rPr>
                <w:rFonts w:ascii="Times New Roman" w:hAnsi="Times New Roman" w:cs="Times New Roman"/>
              </w:rPr>
              <w:t xml:space="preserve">. / </w:t>
            </w:r>
            <w:bookmarkStart w:id="0" w:name="_GoBack"/>
            <w:bookmarkEnd w:id="0"/>
            <w:r w:rsidRPr="004A15C0">
              <w:rPr>
                <w:rFonts w:ascii="Times New Roman" w:hAnsi="Times New Roman" w:cs="Times New Roman"/>
              </w:rPr>
              <w:t>31 396 674</w:t>
            </w:r>
          </w:p>
        </w:tc>
      </w:tr>
    </w:tbl>
    <w:p w14:paraId="735279BE" w14:textId="77777777" w:rsidR="00823A76" w:rsidRPr="00823A76" w:rsidRDefault="00823A76">
      <w:pPr>
        <w:rPr>
          <w:rFonts w:ascii="Times New Roman" w:hAnsi="Times New Roman" w:cs="Times New Roman"/>
        </w:rPr>
      </w:pPr>
    </w:p>
    <w:sectPr w:rsidR="00823A76" w:rsidRPr="0082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3B"/>
    <w:rsid w:val="0012473B"/>
    <w:rsid w:val="001D55B6"/>
    <w:rsid w:val="00390B0B"/>
    <w:rsid w:val="003C25D5"/>
    <w:rsid w:val="004A15C0"/>
    <w:rsid w:val="004C6ABA"/>
    <w:rsid w:val="005B0546"/>
    <w:rsid w:val="00613339"/>
    <w:rsid w:val="0070731A"/>
    <w:rsid w:val="00823A76"/>
    <w:rsid w:val="00940A59"/>
    <w:rsid w:val="009E7F5F"/>
    <w:rsid w:val="00A9202D"/>
    <w:rsid w:val="00AC16F4"/>
    <w:rsid w:val="00B6759D"/>
    <w:rsid w:val="00B8267F"/>
    <w:rsid w:val="00BE07A2"/>
    <w:rsid w:val="00D26D38"/>
    <w:rsid w:val="00D504B7"/>
    <w:rsid w:val="00D8606D"/>
    <w:rsid w:val="00DA6E7C"/>
    <w:rsid w:val="00DF7B87"/>
    <w:rsid w:val="00ED6F13"/>
    <w:rsid w:val="00EF0B47"/>
    <w:rsid w:val="00EF5AE2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6B03"/>
  <w15:chartTrackingRefBased/>
  <w15:docId w15:val="{F7582292-64BD-4053-A074-7D59534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2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Jakubkovič Jana</cp:lastModifiedBy>
  <cp:revision>10</cp:revision>
  <dcterms:created xsi:type="dcterms:W3CDTF">2020-01-31T10:12:00Z</dcterms:created>
  <dcterms:modified xsi:type="dcterms:W3CDTF">2021-01-07T16:18:00Z</dcterms:modified>
</cp:coreProperties>
</file>