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9976" w14:textId="76DC5039" w:rsidR="002703AB" w:rsidRPr="006D604A" w:rsidRDefault="002703AB" w:rsidP="002703AB">
      <w:pPr>
        <w:spacing w:line="276" w:lineRule="auto"/>
        <w:jc w:val="center"/>
        <w:rPr>
          <w:rFonts w:cs="Times New Roman"/>
          <w:b/>
          <w:sz w:val="22"/>
        </w:rPr>
      </w:pPr>
      <w:r w:rsidRPr="006D604A">
        <w:rPr>
          <w:rFonts w:cs="Times New Roman"/>
          <w:b/>
          <w:sz w:val="22"/>
        </w:rPr>
        <w:t>ZMLUVA O PODNÁJME NEBYTOVÝCH PRIESTOROV</w:t>
      </w:r>
    </w:p>
    <w:p w14:paraId="4B232845" w14:textId="54272553" w:rsidR="002703AB" w:rsidRPr="006D604A" w:rsidRDefault="002703AB" w:rsidP="002703AB">
      <w:pPr>
        <w:spacing w:line="276" w:lineRule="auto"/>
        <w:jc w:val="center"/>
        <w:rPr>
          <w:rFonts w:cs="Times New Roman"/>
          <w:sz w:val="22"/>
        </w:rPr>
      </w:pPr>
      <w:r w:rsidRPr="006D604A">
        <w:rPr>
          <w:rFonts w:cs="Times New Roman"/>
          <w:b/>
          <w:sz w:val="22"/>
        </w:rPr>
        <w:t xml:space="preserve">č. </w:t>
      </w:r>
      <w:r w:rsidR="00592058">
        <w:rPr>
          <w:rFonts w:cs="Times New Roman"/>
          <w:b/>
          <w:sz w:val="22"/>
        </w:rPr>
        <w:t>______________</w:t>
      </w:r>
    </w:p>
    <w:p w14:paraId="1ECCC831" w14:textId="77777777" w:rsidR="002703AB" w:rsidRPr="006D604A" w:rsidRDefault="002703AB" w:rsidP="002703AB">
      <w:pPr>
        <w:pBdr>
          <w:bottom w:val="single" w:sz="4" w:space="1" w:color="auto"/>
        </w:pBdr>
        <w:spacing w:after="240" w:line="276" w:lineRule="auto"/>
        <w:jc w:val="center"/>
        <w:rPr>
          <w:rFonts w:cs="Times New Roman"/>
          <w:sz w:val="22"/>
        </w:rPr>
      </w:pPr>
      <w:r w:rsidRPr="006D604A">
        <w:rPr>
          <w:rFonts w:cs="Times New Roman"/>
          <w:sz w:val="22"/>
        </w:rPr>
        <w:t>uzatvorená podľa zákona č. 116/1990 Zb. o nájme a podnájme nebytových priestorov v znení neskorších predpisov</w:t>
      </w:r>
    </w:p>
    <w:p w14:paraId="3128D392" w14:textId="77777777" w:rsidR="002703AB" w:rsidRPr="006D604A" w:rsidRDefault="002703AB" w:rsidP="002703AB">
      <w:pPr>
        <w:spacing w:line="276" w:lineRule="auto"/>
        <w:jc w:val="center"/>
        <w:rPr>
          <w:rFonts w:cs="Times New Roman"/>
          <w:sz w:val="22"/>
        </w:rPr>
      </w:pPr>
    </w:p>
    <w:p w14:paraId="064964BB" w14:textId="77777777" w:rsidR="002703AB" w:rsidRPr="006D604A" w:rsidRDefault="002703AB" w:rsidP="002703AB">
      <w:pPr>
        <w:spacing w:line="276" w:lineRule="auto"/>
        <w:jc w:val="center"/>
        <w:rPr>
          <w:rFonts w:cs="Times New Roman"/>
          <w:b/>
          <w:sz w:val="22"/>
        </w:rPr>
      </w:pPr>
      <w:r w:rsidRPr="006D604A">
        <w:rPr>
          <w:rFonts w:cs="Times New Roman"/>
          <w:b/>
          <w:sz w:val="22"/>
        </w:rPr>
        <w:t>Článok I</w:t>
      </w:r>
    </w:p>
    <w:p w14:paraId="48AA017F" w14:textId="77777777" w:rsidR="002703AB" w:rsidRPr="006D604A" w:rsidRDefault="002703AB" w:rsidP="002703AB">
      <w:pPr>
        <w:spacing w:line="276" w:lineRule="auto"/>
        <w:jc w:val="center"/>
        <w:rPr>
          <w:rFonts w:cs="Times New Roman"/>
          <w:b/>
          <w:sz w:val="22"/>
        </w:rPr>
      </w:pPr>
      <w:r w:rsidRPr="006D604A">
        <w:rPr>
          <w:rFonts w:cs="Times New Roman"/>
          <w:b/>
          <w:sz w:val="22"/>
        </w:rPr>
        <w:t>Zmluvné strany</w:t>
      </w:r>
    </w:p>
    <w:p w14:paraId="3D083B61" w14:textId="77777777" w:rsidR="002703AB" w:rsidRPr="006D604A" w:rsidRDefault="002703AB" w:rsidP="002703AB">
      <w:pPr>
        <w:spacing w:line="276" w:lineRule="auto"/>
        <w:jc w:val="center"/>
        <w:rPr>
          <w:rFonts w:cs="Times New Roman"/>
          <w:b/>
          <w:sz w:val="22"/>
        </w:rPr>
      </w:pPr>
    </w:p>
    <w:p w14:paraId="7FDAD4B2" w14:textId="77777777" w:rsidR="002703AB" w:rsidRPr="006D604A" w:rsidRDefault="002703AB" w:rsidP="002703AB">
      <w:pPr>
        <w:tabs>
          <w:tab w:val="left" w:pos="426"/>
          <w:tab w:val="left" w:pos="2694"/>
        </w:tabs>
        <w:spacing w:line="276" w:lineRule="auto"/>
        <w:rPr>
          <w:rFonts w:cs="Times New Roman"/>
          <w:b/>
          <w:sz w:val="22"/>
        </w:rPr>
      </w:pPr>
      <w:r w:rsidRPr="006D604A">
        <w:rPr>
          <w:rFonts w:cs="Times New Roman"/>
          <w:b/>
          <w:sz w:val="22"/>
        </w:rPr>
        <w:t>1.1</w:t>
      </w:r>
      <w:r w:rsidRPr="006D604A">
        <w:rPr>
          <w:rFonts w:cs="Times New Roman"/>
          <w:b/>
          <w:sz w:val="22"/>
        </w:rPr>
        <w:tab/>
        <w:t>Nájomca</w:t>
      </w:r>
      <w:r w:rsidRPr="006D604A">
        <w:rPr>
          <w:rFonts w:cs="Times New Roman"/>
          <w:b/>
          <w:sz w:val="22"/>
        </w:rPr>
        <w:tab/>
        <w:t>CULTUS Ružinov, a. s.</w:t>
      </w:r>
    </w:p>
    <w:p w14:paraId="091EB66A" w14:textId="77777777" w:rsidR="002703AB" w:rsidRPr="006D604A" w:rsidRDefault="002703AB" w:rsidP="002703AB">
      <w:pPr>
        <w:tabs>
          <w:tab w:val="left" w:pos="426"/>
          <w:tab w:val="left" w:pos="2694"/>
        </w:tabs>
        <w:spacing w:line="276" w:lineRule="auto"/>
        <w:rPr>
          <w:rFonts w:cs="Times New Roman"/>
          <w:b/>
          <w:sz w:val="22"/>
        </w:rPr>
      </w:pPr>
    </w:p>
    <w:p w14:paraId="7A48BCD2" w14:textId="77777777" w:rsidR="002703AB" w:rsidRPr="006D604A" w:rsidRDefault="002703AB" w:rsidP="002703AB">
      <w:pPr>
        <w:tabs>
          <w:tab w:val="left" w:pos="426"/>
          <w:tab w:val="left" w:pos="2694"/>
        </w:tabs>
        <w:spacing w:line="276" w:lineRule="auto"/>
        <w:rPr>
          <w:rFonts w:cs="Times New Roman"/>
          <w:sz w:val="22"/>
        </w:rPr>
      </w:pPr>
      <w:r w:rsidRPr="006D604A">
        <w:rPr>
          <w:rFonts w:cs="Times New Roman"/>
          <w:sz w:val="22"/>
        </w:rPr>
        <w:t>sídlo:</w:t>
      </w:r>
      <w:r w:rsidRPr="006D604A">
        <w:rPr>
          <w:rFonts w:cs="Times New Roman"/>
          <w:sz w:val="22"/>
        </w:rPr>
        <w:tab/>
        <w:t>Ružinovská 28, 820 09 Bratislava</w:t>
      </w:r>
    </w:p>
    <w:p w14:paraId="5380CCF5" w14:textId="3512707C" w:rsidR="002703AB" w:rsidRPr="006D604A" w:rsidRDefault="00EA6142" w:rsidP="002703AB">
      <w:pPr>
        <w:tabs>
          <w:tab w:val="left" w:pos="426"/>
          <w:tab w:val="left" w:pos="2694"/>
        </w:tabs>
        <w:spacing w:line="276" w:lineRule="auto"/>
        <w:rPr>
          <w:rFonts w:cs="Times New Roman"/>
          <w:sz w:val="22"/>
        </w:rPr>
      </w:pPr>
      <w:r>
        <w:rPr>
          <w:rFonts w:cs="Times New Roman"/>
          <w:sz w:val="22"/>
        </w:rPr>
        <w:t>konajúc</w:t>
      </w:r>
      <w:r w:rsidR="002703AB" w:rsidRPr="006D604A">
        <w:rPr>
          <w:rFonts w:cs="Times New Roman"/>
          <w:sz w:val="22"/>
        </w:rPr>
        <w:t>:</w:t>
      </w:r>
      <w:r w:rsidR="002703AB" w:rsidRPr="006D604A">
        <w:rPr>
          <w:rFonts w:cs="Times New Roman"/>
          <w:sz w:val="22"/>
        </w:rPr>
        <w:tab/>
        <w:t>Ing. František Fabián, MBA – predseda predstavenstva</w:t>
      </w:r>
    </w:p>
    <w:p w14:paraId="0F43B8D6" w14:textId="067062C6" w:rsidR="002703AB" w:rsidRPr="006D604A" w:rsidRDefault="002703AB" w:rsidP="002703AB">
      <w:pPr>
        <w:tabs>
          <w:tab w:val="left" w:pos="426"/>
          <w:tab w:val="left" w:pos="2694"/>
        </w:tabs>
        <w:spacing w:line="276" w:lineRule="auto"/>
        <w:rPr>
          <w:rFonts w:cs="Times New Roman"/>
          <w:sz w:val="22"/>
        </w:rPr>
      </w:pPr>
      <w:r w:rsidRPr="006D604A">
        <w:rPr>
          <w:rFonts w:cs="Times New Roman"/>
          <w:sz w:val="22"/>
        </w:rPr>
        <w:tab/>
      </w:r>
      <w:r w:rsidRPr="006D604A">
        <w:rPr>
          <w:rFonts w:cs="Times New Roman"/>
          <w:sz w:val="22"/>
        </w:rPr>
        <w:tab/>
      </w:r>
      <w:r w:rsidR="00E552CD">
        <w:rPr>
          <w:rFonts w:cs="Times New Roman"/>
          <w:sz w:val="22"/>
        </w:rPr>
        <w:t xml:space="preserve">_______________________ </w:t>
      </w:r>
      <w:r w:rsidRPr="00463899">
        <w:rPr>
          <w:rFonts w:cs="Times New Roman"/>
          <w:sz w:val="22"/>
        </w:rPr>
        <w:t>– člen predstavenstva</w:t>
      </w:r>
    </w:p>
    <w:p w14:paraId="34169773" w14:textId="77777777" w:rsidR="002703AB" w:rsidRPr="006D604A" w:rsidRDefault="002703AB" w:rsidP="002703AB">
      <w:pPr>
        <w:tabs>
          <w:tab w:val="left" w:pos="426"/>
          <w:tab w:val="left" w:pos="2694"/>
        </w:tabs>
        <w:spacing w:line="276" w:lineRule="auto"/>
        <w:rPr>
          <w:rFonts w:cs="Times New Roman"/>
          <w:sz w:val="22"/>
        </w:rPr>
      </w:pPr>
      <w:r w:rsidRPr="006D604A">
        <w:rPr>
          <w:rFonts w:cs="Times New Roman"/>
          <w:sz w:val="22"/>
        </w:rPr>
        <w:t>IČO:</w:t>
      </w:r>
      <w:r w:rsidRPr="006D604A">
        <w:rPr>
          <w:rFonts w:cs="Times New Roman"/>
          <w:sz w:val="22"/>
        </w:rPr>
        <w:tab/>
        <w:t>35 874 686</w:t>
      </w:r>
    </w:p>
    <w:p w14:paraId="61BCE8F9" w14:textId="77777777" w:rsidR="002703AB" w:rsidRPr="006D604A" w:rsidRDefault="002703AB" w:rsidP="002703AB">
      <w:pPr>
        <w:tabs>
          <w:tab w:val="left" w:pos="426"/>
          <w:tab w:val="left" w:pos="2694"/>
        </w:tabs>
        <w:spacing w:line="276" w:lineRule="auto"/>
        <w:rPr>
          <w:rFonts w:cs="Times New Roman"/>
          <w:sz w:val="22"/>
        </w:rPr>
      </w:pPr>
      <w:r w:rsidRPr="006D604A">
        <w:rPr>
          <w:rFonts w:cs="Times New Roman"/>
          <w:sz w:val="22"/>
        </w:rPr>
        <w:t>DIČ:</w:t>
      </w:r>
      <w:r w:rsidRPr="006D604A">
        <w:rPr>
          <w:rFonts w:cs="Times New Roman"/>
          <w:sz w:val="22"/>
        </w:rPr>
        <w:tab/>
        <w:t>2021773941</w:t>
      </w:r>
    </w:p>
    <w:p w14:paraId="27427C43" w14:textId="77777777" w:rsidR="002703AB" w:rsidRPr="006D604A" w:rsidRDefault="002703AB" w:rsidP="002703AB">
      <w:pPr>
        <w:tabs>
          <w:tab w:val="left" w:pos="426"/>
          <w:tab w:val="left" w:pos="2694"/>
        </w:tabs>
        <w:spacing w:line="276" w:lineRule="auto"/>
        <w:rPr>
          <w:rFonts w:cs="Times New Roman"/>
          <w:sz w:val="22"/>
        </w:rPr>
      </w:pPr>
      <w:r w:rsidRPr="006D604A">
        <w:rPr>
          <w:rFonts w:cs="Times New Roman"/>
          <w:sz w:val="22"/>
        </w:rPr>
        <w:t xml:space="preserve">bankové spojenie: </w:t>
      </w:r>
      <w:r w:rsidRPr="006D604A">
        <w:rPr>
          <w:rFonts w:cs="Times New Roman"/>
          <w:sz w:val="22"/>
        </w:rPr>
        <w:tab/>
        <w:t xml:space="preserve">Tatra banka, a. s. </w:t>
      </w:r>
    </w:p>
    <w:p w14:paraId="3CA5EE15" w14:textId="77777777" w:rsidR="002703AB" w:rsidRPr="006D604A" w:rsidRDefault="002703AB" w:rsidP="002703AB">
      <w:pPr>
        <w:tabs>
          <w:tab w:val="left" w:pos="426"/>
          <w:tab w:val="left" w:pos="2694"/>
        </w:tabs>
        <w:spacing w:line="276" w:lineRule="auto"/>
        <w:rPr>
          <w:rFonts w:cs="Times New Roman"/>
          <w:sz w:val="22"/>
        </w:rPr>
      </w:pPr>
      <w:r w:rsidRPr="006D604A">
        <w:rPr>
          <w:rFonts w:cs="Times New Roman"/>
          <w:sz w:val="22"/>
        </w:rPr>
        <w:t xml:space="preserve">BIC: </w:t>
      </w:r>
      <w:r w:rsidRPr="006D604A">
        <w:rPr>
          <w:rFonts w:cs="Times New Roman"/>
          <w:sz w:val="22"/>
        </w:rPr>
        <w:tab/>
        <w:t xml:space="preserve">TATRSKBX </w:t>
      </w:r>
    </w:p>
    <w:p w14:paraId="44AB6A01" w14:textId="77777777" w:rsidR="002703AB" w:rsidRPr="006D604A" w:rsidRDefault="002703AB" w:rsidP="002703AB">
      <w:pPr>
        <w:tabs>
          <w:tab w:val="left" w:pos="426"/>
          <w:tab w:val="left" w:pos="2694"/>
        </w:tabs>
        <w:spacing w:line="276" w:lineRule="auto"/>
        <w:rPr>
          <w:rFonts w:cs="Times New Roman"/>
          <w:sz w:val="22"/>
        </w:rPr>
      </w:pPr>
      <w:r w:rsidRPr="006D604A">
        <w:rPr>
          <w:rFonts w:cs="Times New Roman"/>
          <w:sz w:val="22"/>
        </w:rPr>
        <w:t xml:space="preserve">IBAN: </w:t>
      </w:r>
      <w:r w:rsidRPr="006D604A">
        <w:rPr>
          <w:rFonts w:cs="Times New Roman"/>
          <w:sz w:val="22"/>
        </w:rPr>
        <w:tab/>
        <w:t xml:space="preserve">SK32 1100 0000 0026 2670 5802 </w:t>
      </w:r>
    </w:p>
    <w:p w14:paraId="6AA016D2" w14:textId="00F0EB90" w:rsidR="002703AB" w:rsidRPr="006D604A" w:rsidRDefault="002703AB" w:rsidP="002703AB">
      <w:pPr>
        <w:tabs>
          <w:tab w:val="left" w:pos="426"/>
          <w:tab w:val="left" w:pos="2694"/>
        </w:tabs>
        <w:spacing w:line="276" w:lineRule="auto"/>
        <w:rPr>
          <w:rFonts w:cs="Times New Roman"/>
          <w:sz w:val="22"/>
        </w:rPr>
      </w:pPr>
      <w:r w:rsidRPr="006D604A">
        <w:rPr>
          <w:rFonts w:cs="Times New Roman"/>
          <w:sz w:val="22"/>
        </w:rPr>
        <w:t>Zapísaná v Obchodnom registri na Okresnom súde Bratislava I, oddiel: Sa, vložka č. 3262/B</w:t>
      </w:r>
    </w:p>
    <w:p w14:paraId="1A9857EC" w14:textId="77777777" w:rsidR="002703AB" w:rsidRPr="006D604A" w:rsidRDefault="002703AB" w:rsidP="002703AB">
      <w:pPr>
        <w:tabs>
          <w:tab w:val="left" w:pos="426"/>
          <w:tab w:val="left" w:pos="2694"/>
        </w:tabs>
        <w:spacing w:line="276" w:lineRule="auto"/>
        <w:rPr>
          <w:rFonts w:cs="Times New Roman"/>
          <w:sz w:val="22"/>
        </w:rPr>
      </w:pPr>
      <w:r w:rsidRPr="006D604A">
        <w:rPr>
          <w:rFonts w:cs="Times New Roman"/>
          <w:sz w:val="22"/>
        </w:rPr>
        <w:t>(ďalej len "</w:t>
      </w:r>
      <w:r w:rsidRPr="006D604A">
        <w:rPr>
          <w:rFonts w:cs="Times New Roman"/>
          <w:i/>
          <w:sz w:val="22"/>
        </w:rPr>
        <w:t>nájomca</w:t>
      </w:r>
      <w:r w:rsidRPr="006D604A">
        <w:rPr>
          <w:rFonts w:cs="Times New Roman"/>
          <w:sz w:val="22"/>
        </w:rPr>
        <w:t>")</w:t>
      </w:r>
    </w:p>
    <w:p w14:paraId="6171C635" w14:textId="77777777" w:rsidR="002703AB" w:rsidRPr="006D604A" w:rsidRDefault="002703AB" w:rsidP="002703AB">
      <w:pPr>
        <w:tabs>
          <w:tab w:val="left" w:pos="426"/>
          <w:tab w:val="left" w:pos="2694"/>
        </w:tabs>
        <w:spacing w:line="276" w:lineRule="auto"/>
        <w:rPr>
          <w:rFonts w:cs="Times New Roman"/>
          <w:sz w:val="22"/>
        </w:rPr>
      </w:pPr>
    </w:p>
    <w:p w14:paraId="29F44002" w14:textId="2BFD426B" w:rsidR="00591CBA" w:rsidRPr="00DE7B12" w:rsidRDefault="00591CBA" w:rsidP="00591CBA">
      <w:pPr>
        <w:tabs>
          <w:tab w:val="left" w:pos="426"/>
          <w:tab w:val="left" w:pos="2694"/>
        </w:tabs>
        <w:spacing w:line="276" w:lineRule="auto"/>
        <w:rPr>
          <w:b/>
          <w:sz w:val="22"/>
        </w:rPr>
      </w:pPr>
      <w:r w:rsidRPr="00DE7B12">
        <w:rPr>
          <w:b/>
          <w:sz w:val="22"/>
        </w:rPr>
        <w:t>1.2</w:t>
      </w:r>
      <w:r w:rsidRPr="00DE7B12">
        <w:rPr>
          <w:b/>
          <w:sz w:val="22"/>
        </w:rPr>
        <w:tab/>
        <w:t>Podnájomca</w:t>
      </w:r>
      <w:r w:rsidRPr="00DE7B12">
        <w:rPr>
          <w:b/>
          <w:sz w:val="22"/>
        </w:rPr>
        <w:tab/>
      </w:r>
      <w:r w:rsidR="00E552CD">
        <w:rPr>
          <w:b/>
          <w:sz w:val="22"/>
        </w:rPr>
        <w:t>__________________</w:t>
      </w:r>
    </w:p>
    <w:p w14:paraId="1A4847C6" w14:textId="77777777" w:rsidR="00591CBA" w:rsidRPr="00DE7B12" w:rsidRDefault="00591CBA" w:rsidP="00591CBA">
      <w:pPr>
        <w:tabs>
          <w:tab w:val="left" w:pos="426"/>
          <w:tab w:val="left" w:pos="2694"/>
        </w:tabs>
        <w:spacing w:line="276" w:lineRule="auto"/>
        <w:rPr>
          <w:b/>
          <w:sz w:val="22"/>
        </w:rPr>
      </w:pPr>
    </w:p>
    <w:p w14:paraId="61F62F80" w14:textId="72CE4856" w:rsidR="00591CBA" w:rsidRPr="00DE7B12" w:rsidRDefault="00591CBA" w:rsidP="00591CBA">
      <w:pPr>
        <w:tabs>
          <w:tab w:val="left" w:pos="426"/>
          <w:tab w:val="left" w:pos="2694"/>
        </w:tabs>
        <w:spacing w:line="276" w:lineRule="auto"/>
        <w:rPr>
          <w:sz w:val="22"/>
        </w:rPr>
      </w:pPr>
      <w:r w:rsidRPr="00DE7B12">
        <w:rPr>
          <w:sz w:val="22"/>
        </w:rPr>
        <w:t>právna forma:</w:t>
      </w:r>
      <w:r w:rsidRPr="00DE7B12">
        <w:rPr>
          <w:sz w:val="22"/>
        </w:rPr>
        <w:tab/>
      </w:r>
      <w:r w:rsidR="00E552CD">
        <w:rPr>
          <w:sz w:val="22"/>
        </w:rPr>
        <w:t>__________________</w:t>
      </w:r>
    </w:p>
    <w:p w14:paraId="3C8920A9" w14:textId="426487F6" w:rsidR="00591CBA" w:rsidRPr="00DE7B12" w:rsidRDefault="00591CBA" w:rsidP="00591CBA">
      <w:pPr>
        <w:tabs>
          <w:tab w:val="left" w:pos="426"/>
          <w:tab w:val="left" w:pos="2694"/>
        </w:tabs>
        <w:spacing w:line="276" w:lineRule="auto"/>
        <w:rPr>
          <w:sz w:val="22"/>
        </w:rPr>
      </w:pPr>
      <w:r w:rsidRPr="00DE7B12">
        <w:rPr>
          <w:sz w:val="22"/>
        </w:rPr>
        <w:t>sídlo:</w:t>
      </w:r>
      <w:r w:rsidRPr="00DE7B12">
        <w:rPr>
          <w:sz w:val="22"/>
        </w:rPr>
        <w:tab/>
      </w:r>
      <w:r w:rsidR="00E552CD">
        <w:rPr>
          <w:sz w:val="22"/>
        </w:rPr>
        <w:t>__________________</w:t>
      </w:r>
    </w:p>
    <w:p w14:paraId="73B6C118" w14:textId="2CCF2224" w:rsidR="00591CBA" w:rsidRPr="00DE7B12" w:rsidRDefault="00463899" w:rsidP="00591CBA">
      <w:pPr>
        <w:tabs>
          <w:tab w:val="left" w:pos="426"/>
          <w:tab w:val="left" w:pos="2694"/>
        </w:tabs>
        <w:spacing w:line="276" w:lineRule="auto"/>
        <w:rPr>
          <w:sz w:val="22"/>
        </w:rPr>
      </w:pPr>
      <w:r>
        <w:rPr>
          <w:sz w:val="22"/>
        </w:rPr>
        <w:t>konajúc</w:t>
      </w:r>
      <w:r w:rsidR="00591CBA" w:rsidRPr="00463899">
        <w:rPr>
          <w:sz w:val="22"/>
        </w:rPr>
        <w:t>:</w:t>
      </w:r>
      <w:r w:rsidR="00584FAE" w:rsidRPr="00463899">
        <w:rPr>
          <w:sz w:val="22"/>
        </w:rPr>
        <w:tab/>
      </w:r>
      <w:r w:rsidR="00E552CD">
        <w:rPr>
          <w:sz w:val="22"/>
        </w:rPr>
        <w:t>__________________</w:t>
      </w:r>
      <w:r w:rsidR="00584FAE">
        <w:rPr>
          <w:sz w:val="22"/>
        </w:rPr>
        <w:t xml:space="preserve"> </w:t>
      </w:r>
    </w:p>
    <w:p w14:paraId="451A9D6B" w14:textId="68D9A1DF" w:rsidR="00591CBA" w:rsidRPr="00DE7B12" w:rsidRDefault="00591CBA" w:rsidP="00591CBA">
      <w:pPr>
        <w:tabs>
          <w:tab w:val="left" w:pos="426"/>
          <w:tab w:val="left" w:pos="2694"/>
        </w:tabs>
        <w:spacing w:line="276" w:lineRule="auto"/>
        <w:rPr>
          <w:sz w:val="22"/>
        </w:rPr>
      </w:pPr>
      <w:r w:rsidRPr="00DE7B12">
        <w:rPr>
          <w:sz w:val="22"/>
        </w:rPr>
        <w:t>IČO:</w:t>
      </w:r>
      <w:r w:rsidRPr="00DE7B12">
        <w:rPr>
          <w:sz w:val="22"/>
        </w:rPr>
        <w:tab/>
      </w:r>
      <w:r w:rsidR="00E552CD">
        <w:rPr>
          <w:sz w:val="22"/>
        </w:rPr>
        <w:t>__________________</w:t>
      </w:r>
    </w:p>
    <w:p w14:paraId="2915FAB3" w14:textId="6F83B07B" w:rsidR="00591CBA" w:rsidRPr="00DE7B12" w:rsidRDefault="00591CBA" w:rsidP="00591CBA">
      <w:pPr>
        <w:tabs>
          <w:tab w:val="left" w:pos="426"/>
          <w:tab w:val="left" w:pos="2694"/>
        </w:tabs>
        <w:spacing w:line="276" w:lineRule="auto"/>
        <w:rPr>
          <w:sz w:val="22"/>
        </w:rPr>
      </w:pPr>
      <w:r w:rsidRPr="00DE7B12">
        <w:rPr>
          <w:sz w:val="22"/>
        </w:rPr>
        <w:t>DIČ:</w:t>
      </w:r>
      <w:r w:rsidRPr="00DE7B12">
        <w:rPr>
          <w:sz w:val="22"/>
        </w:rPr>
        <w:tab/>
      </w:r>
      <w:r w:rsidR="00E552CD">
        <w:rPr>
          <w:sz w:val="22"/>
        </w:rPr>
        <w:t>__________________</w:t>
      </w:r>
    </w:p>
    <w:p w14:paraId="4B3F5CEC" w14:textId="42044828" w:rsidR="00591CBA" w:rsidRPr="00DE7B12" w:rsidRDefault="00591CBA" w:rsidP="00591CBA">
      <w:pPr>
        <w:tabs>
          <w:tab w:val="left" w:pos="426"/>
          <w:tab w:val="left" w:pos="2694"/>
        </w:tabs>
        <w:spacing w:line="276" w:lineRule="auto"/>
        <w:rPr>
          <w:sz w:val="22"/>
        </w:rPr>
      </w:pPr>
      <w:r w:rsidRPr="00DE7B12">
        <w:rPr>
          <w:sz w:val="22"/>
        </w:rPr>
        <w:t>bankové spojenie:</w:t>
      </w:r>
      <w:r w:rsidRPr="00DE7B12">
        <w:rPr>
          <w:sz w:val="22"/>
        </w:rPr>
        <w:tab/>
      </w:r>
      <w:r w:rsidR="00E552CD">
        <w:rPr>
          <w:sz w:val="22"/>
        </w:rPr>
        <w:t>__________________</w:t>
      </w:r>
    </w:p>
    <w:p w14:paraId="58DCB6E7" w14:textId="2CAC9769" w:rsidR="00591CBA" w:rsidRPr="00274A4D" w:rsidRDefault="00591CBA" w:rsidP="00274A4D">
      <w:pPr>
        <w:tabs>
          <w:tab w:val="left" w:pos="426"/>
          <w:tab w:val="left" w:pos="2694"/>
        </w:tabs>
        <w:spacing w:line="276" w:lineRule="auto"/>
        <w:rPr>
          <w:rFonts w:cs="Times New Roman"/>
          <w:sz w:val="22"/>
        </w:rPr>
      </w:pPr>
      <w:r w:rsidRPr="00274A4D">
        <w:rPr>
          <w:rFonts w:cs="Times New Roman"/>
          <w:sz w:val="22"/>
        </w:rPr>
        <w:t>číslo účtu:</w:t>
      </w:r>
      <w:r w:rsidRPr="00274A4D">
        <w:rPr>
          <w:rFonts w:cs="Times New Roman"/>
          <w:sz w:val="22"/>
        </w:rPr>
        <w:tab/>
      </w:r>
      <w:r w:rsidR="00E552CD">
        <w:rPr>
          <w:rFonts w:cs="Times New Roman"/>
          <w:sz w:val="22"/>
        </w:rPr>
        <w:t>__________________</w:t>
      </w:r>
    </w:p>
    <w:p w14:paraId="0F38814C" w14:textId="6BF48B2C" w:rsidR="002703AB" w:rsidRPr="00274A4D" w:rsidRDefault="00591CBA" w:rsidP="005E3377">
      <w:pPr>
        <w:tabs>
          <w:tab w:val="left" w:pos="426"/>
          <w:tab w:val="left" w:pos="2694"/>
        </w:tabs>
        <w:spacing w:line="276" w:lineRule="auto"/>
        <w:rPr>
          <w:rFonts w:cs="Times New Roman"/>
          <w:sz w:val="22"/>
        </w:rPr>
      </w:pPr>
      <w:r w:rsidRPr="00274A4D">
        <w:rPr>
          <w:rFonts w:cs="Times New Roman"/>
          <w:sz w:val="22"/>
        </w:rPr>
        <w:t>tel. kontakt:</w:t>
      </w:r>
      <w:r w:rsidRPr="00274A4D">
        <w:rPr>
          <w:rFonts w:cs="Times New Roman"/>
          <w:sz w:val="22"/>
        </w:rPr>
        <w:tab/>
      </w:r>
      <w:r w:rsidR="00E552CD">
        <w:rPr>
          <w:rFonts w:cs="Times New Roman"/>
          <w:sz w:val="22"/>
        </w:rPr>
        <w:t>__________________</w:t>
      </w:r>
    </w:p>
    <w:p w14:paraId="7097C5F2" w14:textId="6FEBB722" w:rsidR="002703AB" w:rsidRDefault="002703AB" w:rsidP="002703AB">
      <w:pPr>
        <w:tabs>
          <w:tab w:val="left" w:pos="426"/>
          <w:tab w:val="left" w:pos="2694"/>
        </w:tabs>
        <w:spacing w:line="276" w:lineRule="auto"/>
        <w:rPr>
          <w:rFonts w:cs="Times New Roman"/>
          <w:sz w:val="22"/>
        </w:rPr>
      </w:pPr>
      <w:r w:rsidRPr="006D604A">
        <w:rPr>
          <w:rFonts w:cs="Times New Roman"/>
          <w:sz w:val="22"/>
        </w:rPr>
        <w:t>(ďalej len "</w:t>
      </w:r>
      <w:r w:rsidRPr="006D604A">
        <w:rPr>
          <w:rFonts w:cs="Times New Roman"/>
          <w:i/>
          <w:sz w:val="22"/>
        </w:rPr>
        <w:t>podnájomca</w:t>
      </w:r>
      <w:r w:rsidRPr="006D604A">
        <w:rPr>
          <w:rFonts w:cs="Times New Roman"/>
          <w:sz w:val="22"/>
        </w:rPr>
        <w:t>")</w:t>
      </w:r>
    </w:p>
    <w:p w14:paraId="670095B2" w14:textId="5AE95F3C" w:rsidR="00B4117E" w:rsidRDefault="00B4117E" w:rsidP="002703AB">
      <w:pPr>
        <w:tabs>
          <w:tab w:val="left" w:pos="426"/>
          <w:tab w:val="left" w:pos="2694"/>
        </w:tabs>
        <w:spacing w:line="276" w:lineRule="auto"/>
        <w:jc w:val="center"/>
        <w:rPr>
          <w:rFonts w:cs="Times New Roman"/>
          <w:i/>
          <w:sz w:val="22"/>
        </w:rPr>
      </w:pPr>
    </w:p>
    <w:p w14:paraId="45F7686C" w14:textId="77777777" w:rsidR="00DC12B7" w:rsidRDefault="00DC12B7" w:rsidP="002703AB">
      <w:pPr>
        <w:tabs>
          <w:tab w:val="left" w:pos="426"/>
          <w:tab w:val="left" w:pos="2694"/>
        </w:tabs>
        <w:spacing w:line="276" w:lineRule="auto"/>
        <w:jc w:val="center"/>
        <w:rPr>
          <w:rFonts w:cs="Times New Roman"/>
          <w:i/>
          <w:sz w:val="22"/>
        </w:rPr>
      </w:pPr>
    </w:p>
    <w:p w14:paraId="0991C0AA" w14:textId="1C6B9A06" w:rsidR="002703AB" w:rsidRPr="006D604A" w:rsidRDefault="002703AB" w:rsidP="002703AB">
      <w:pPr>
        <w:tabs>
          <w:tab w:val="left" w:pos="426"/>
          <w:tab w:val="left" w:pos="2694"/>
        </w:tabs>
        <w:spacing w:line="276" w:lineRule="auto"/>
        <w:jc w:val="center"/>
        <w:rPr>
          <w:rFonts w:cs="Times New Roman"/>
          <w:i/>
          <w:sz w:val="22"/>
        </w:rPr>
      </w:pPr>
      <w:r w:rsidRPr="006D604A">
        <w:rPr>
          <w:rFonts w:cs="Times New Roman"/>
          <w:i/>
          <w:sz w:val="22"/>
        </w:rPr>
        <w:t>Preambula</w:t>
      </w:r>
    </w:p>
    <w:p w14:paraId="3798F507" w14:textId="77777777" w:rsidR="002703AB" w:rsidRPr="006D604A" w:rsidRDefault="002703AB" w:rsidP="002703AB">
      <w:pPr>
        <w:tabs>
          <w:tab w:val="left" w:pos="426"/>
          <w:tab w:val="left" w:pos="2694"/>
        </w:tabs>
        <w:spacing w:line="276" w:lineRule="auto"/>
        <w:jc w:val="center"/>
        <w:rPr>
          <w:rFonts w:cs="Times New Roman"/>
          <w:i/>
          <w:sz w:val="22"/>
        </w:rPr>
      </w:pPr>
    </w:p>
    <w:p w14:paraId="01FCDB06" w14:textId="74D4E369" w:rsidR="002703AB" w:rsidRDefault="002703AB" w:rsidP="002703AB">
      <w:pPr>
        <w:spacing w:line="276" w:lineRule="auto"/>
        <w:rPr>
          <w:rFonts w:cs="Times New Roman"/>
          <w:i/>
          <w:sz w:val="22"/>
        </w:rPr>
      </w:pPr>
      <w:r w:rsidRPr="006D604A">
        <w:rPr>
          <w:rFonts w:cs="Times New Roman"/>
          <w:i/>
          <w:sz w:val="22"/>
        </w:rPr>
        <w:t>Hlavné mesto Slovenskej republiky Bratislava na základe protokolu o zverení nehnuteľného majetku hlavného mesta Slovenskej republiky Bratislavy a s ním súvisiacich práv a záväzkov zverilo do správy Mestskej časti Bratislava-Ružinov časť nehnuteľného majetku hlavného mesta Slovenskej republiky Bratislava špecifikovaného</w:t>
      </w:r>
      <w:r w:rsidRPr="006D604A">
        <w:rPr>
          <w:rFonts w:cs="Times New Roman"/>
          <w:sz w:val="22"/>
        </w:rPr>
        <w:t xml:space="preserve"> </w:t>
      </w:r>
      <w:r w:rsidRPr="006D604A">
        <w:rPr>
          <w:rFonts w:cs="Times New Roman"/>
          <w:i/>
          <w:sz w:val="22"/>
        </w:rPr>
        <w:t>v</w:t>
      </w:r>
      <w:r w:rsidRPr="006D604A">
        <w:rPr>
          <w:rFonts w:cs="Times New Roman"/>
          <w:sz w:val="22"/>
        </w:rPr>
        <w:t> </w:t>
      </w:r>
      <w:r w:rsidRPr="006D604A">
        <w:rPr>
          <w:rFonts w:cs="Times New Roman"/>
          <w:i/>
          <w:sz w:val="22"/>
        </w:rPr>
        <w:t>článku II bod 2.2.  Mestská časť Bratislava-Ružinov (prenajímateľ) uzavrela so spoločnosťou CULTUS Ružinov, a .s. (nájomcom) Zmluvu o komplexnom nájme majetku, v zmysle ktorej prenechal prenajímateľ nájomcovi do užívania nehnuteľnosť vymedzenú v článku II bod 2.2. Nájomca je v zmysle tejto zmluvy oprávnený predmet nájmu poskytnúť do užívania tretej osobe, teda uzatvárať na predmet nájmu zmluvy o podnájme.</w:t>
      </w:r>
    </w:p>
    <w:p w14:paraId="262516A7" w14:textId="5EB426EE" w:rsidR="00BD4E49" w:rsidRDefault="00BD4E49" w:rsidP="002703AB">
      <w:pPr>
        <w:spacing w:line="276" w:lineRule="auto"/>
        <w:rPr>
          <w:rFonts w:cs="Times New Roman"/>
          <w:i/>
          <w:sz w:val="22"/>
        </w:rPr>
      </w:pPr>
    </w:p>
    <w:p w14:paraId="404654D9" w14:textId="3FF67115" w:rsidR="00274A4D" w:rsidRDefault="00274A4D" w:rsidP="002703AB">
      <w:pPr>
        <w:spacing w:line="276" w:lineRule="auto"/>
        <w:rPr>
          <w:rFonts w:cs="Times New Roman"/>
          <w:i/>
          <w:sz w:val="22"/>
        </w:rPr>
      </w:pPr>
    </w:p>
    <w:p w14:paraId="6C5D1442" w14:textId="49DF1BD1" w:rsidR="00463899" w:rsidRDefault="00463899" w:rsidP="002703AB">
      <w:pPr>
        <w:spacing w:line="276" w:lineRule="auto"/>
        <w:rPr>
          <w:rFonts w:cs="Times New Roman"/>
          <w:i/>
          <w:sz w:val="22"/>
        </w:rPr>
      </w:pPr>
    </w:p>
    <w:p w14:paraId="0F3AF3E0" w14:textId="63AA8EC5" w:rsidR="00463899" w:rsidRDefault="00463899" w:rsidP="002703AB">
      <w:pPr>
        <w:spacing w:line="276" w:lineRule="auto"/>
        <w:rPr>
          <w:rFonts w:cs="Times New Roman"/>
          <w:i/>
          <w:sz w:val="22"/>
        </w:rPr>
      </w:pPr>
    </w:p>
    <w:p w14:paraId="213416D3" w14:textId="77777777" w:rsidR="00463899" w:rsidRPr="006D604A" w:rsidRDefault="00463899" w:rsidP="002703AB">
      <w:pPr>
        <w:spacing w:line="276" w:lineRule="auto"/>
        <w:rPr>
          <w:rFonts w:cs="Times New Roman"/>
          <w:i/>
          <w:sz w:val="22"/>
        </w:rPr>
      </w:pPr>
    </w:p>
    <w:p w14:paraId="5C6B219C" w14:textId="77777777" w:rsidR="002703AB" w:rsidRPr="006D604A" w:rsidRDefault="002703AB" w:rsidP="002703AB">
      <w:pPr>
        <w:tabs>
          <w:tab w:val="left" w:pos="426"/>
          <w:tab w:val="left" w:pos="2694"/>
        </w:tabs>
        <w:spacing w:line="276" w:lineRule="auto"/>
        <w:jc w:val="center"/>
        <w:rPr>
          <w:rFonts w:cs="Times New Roman"/>
          <w:b/>
          <w:sz w:val="22"/>
        </w:rPr>
      </w:pPr>
      <w:r w:rsidRPr="006D604A">
        <w:rPr>
          <w:rFonts w:cs="Times New Roman"/>
          <w:b/>
          <w:sz w:val="22"/>
        </w:rPr>
        <w:lastRenderedPageBreak/>
        <w:t>Článok II</w:t>
      </w:r>
    </w:p>
    <w:p w14:paraId="14F552DD" w14:textId="77777777" w:rsidR="002703AB" w:rsidRPr="006D604A" w:rsidRDefault="002703AB" w:rsidP="002703AB">
      <w:pPr>
        <w:tabs>
          <w:tab w:val="left" w:pos="426"/>
          <w:tab w:val="left" w:pos="2694"/>
        </w:tabs>
        <w:spacing w:line="276" w:lineRule="auto"/>
        <w:jc w:val="center"/>
        <w:rPr>
          <w:rFonts w:cs="Times New Roman"/>
          <w:b/>
          <w:sz w:val="22"/>
        </w:rPr>
      </w:pPr>
      <w:r w:rsidRPr="006D604A">
        <w:rPr>
          <w:rFonts w:cs="Times New Roman"/>
          <w:b/>
          <w:sz w:val="22"/>
        </w:rPr>
        <w:t>Predmet zmluvy</w:t>
      </w:r>
    </w:p>
    <w:p w14:paraId="2278B610" w14:textId="77777777" w:rsidR="002703AB" w:rsidRPr="006D604A" w:rsidRDefault="002703AB" w:rsidP="002703AB">
      <w:pPr>
        <w:tabs>
          <w:tab w:val="left" w:pos="426"/>
          <w:tab w:val="left" w:pos="2694"/>
        </w:tabs>
        <w:spacing w:line="276" w:lineRule="auto"/>
        <w:jc w:val="center"/>
        <w:rPr>
          <w:rFonts w:cs="Times New Roman"/>
          <w:b/>
          <w:sz w:val="22"/>
        </w:rPr>
      </w:pPr>
    </w:p>
    <w:p w14:paraId="0BED4C1F" w14:textId="459B149D" w:rsidR="002703AB" w:rsidRPr="006D604A" w:rsidRDefault="002703AB" w:rsidP="002703AB">
      <w:pPr>
        <w:tabs>
          <w:tab w:val="left" w:pos="567"/>
        </w:tabs>
        <w:autoSpaceDE w:val="0"/>
        <w:autoSpaceDN w:val="0"/>
        <w:adjustRightInd w:val="0"/>
        <w:spacing w:after="240" w:line="276" w:lineRule="auto"/>
        <w:ind w:left="567" w:hanging="567"/>
        <w:rPr>
          <w:rFonts w:cs="Times New Roman"/>
          <w:sz w:val="22"/>
        </w:rPr>
      </w:pPr>
      <w:r w:rsidRPr="006D604A">
        <w:rPr>
          <w:rFonts w:cs="Times New Roman"/>
          <w:sz w:val="22"/>
        </w:rPr>
        <w:t>2.1</w:t>
      </w:r>
      <w:r w:rsidRPr="006D604A">
        <w:rPr>
          <w:rFonts w:cs="Times New Roman"/>
          <w:sz w:val="22"/>
        </w:rPr>
        <w:tab/>
        <w:t>Touto zmluvou sa nájomca zaväzuje prenechať za odplatu podnájomcovi nebytov</w:t>
      </w:r>
      <w:r w:rsidR="00700C38">
        <w:rPr>
          <w:rFonts w:cs="Times New Roman"/>
          <w:sz w:val="22"/>
        </w:rPr>
        <w:t>é</w:t>
      </w:r>
      <w:r w:rsidRPr="006D604A">
        <w:rPr>
          <w:rFonts w:cs="Times New Roman"/>
          <w:sz w:val="22"/>
        </w:rPr>
        <w:t xml:space="preserve"> priestor</w:t>
      </w:r>
      <w:r w:rsidR="00700C38">
        <w:rPr>
          <w:rFonts w:cs="Times New Roman"/>
          <w:sz w:val="22"/>
        </w:rPr>
        <w:t>y</w:t>
      </w:r>
      <w:r w:rsidRPr="006D604A">
        <w:rPr>
          <w:rFonts w:cs="Times New Roman"/>
          <w:sz w:val="22"/>
        </w:rPr>
        <w:t>, špecifikovan</w:t>
      </w:r>
      <w:r w:rsidR="00700C38">
        <w:rPr>
          <w:rFonts w:cs="Times New Roman"/>
          <w:sz w:val="22"/>
        </w:rPr>
        <w:t>é</w:t>
      </w:r>
      <w:r w:rsidRPr="006D604A">
        <w:rPr>
          <w:rFonts w:cs="Times New Roman"/>
          <w:sz w:val="22"/>
        </w:rPr>
        <w:t xml:space="preserve"> v odseku 2.2 tejto zmluvy, na dočasné užívanie za podmienok uvedených v tejto zmluve a podnájomca sa zaväzuje užívať predmet podnájmu v súlade s touto zmluvou a platiť dohodnuté nájomné.</w:t>
      </w:r>
    </w:p>
    <w:p w14:paraId="0050D541" w14:textId="24E7CF36" w:rsidR="00EA6142" w:rsidRPr="00463899" w:rsidRDefault="002703AB" w:rsidP="00463899">
      <w:pPr>
        <w:tabs>
          <w:tab w:val="left" w:pos="567"/>
        </w:tabs>
        <w:autoSpaceDE w:val="0"/>
        <w:autoSpaceDN w:val="0"/>
        <w:adjustRightInd w:val="0"/>
        <w:spacing w:after="240" w:line="276" w:lineRule="auto"/>
        <w:ind w:left="567" w:hanging="567"/>
        <w:contextualSpacing/>
        <w:rPr>
          <w:rFonts w:cs="Times New Roman"/>
          <w:sz w:val="22"/>
        </w:rPr>
      </w:pPr>
      <w:r w:rsidRPr="006D604A">
        <w:rPr>
          <w:rFonts w:cs="Times New Roman"/>
          <w:sz w:val="22"/>
        </w:rPr>
        <w:t>2.2</w:t>
      </w:r>
      <w:r w:rsidRPr="006D604A">
        <w:rPr>
          <w:rFonts w:cs="Times New Roman"/>
          <w:sz w:val="22"/>
        </w:rPr>
        <w:tab/>
        <w:t xml:space="preserve">Predmetom podnájmu sú nebytové priestory nachádzajúce sa </w:t>
      </w:r>
      <w:r w:rsidR="00463899" w:rsidRPr="00463899">
        <w:rPr>
          <w:rFonts w:cs="Times New Roman"/>
          <w:sz w:val="22"/>
        </w:rPr>
        <w:t>v</w:t>
      </w:r>
      <w:r w:rsidR="00463899">
        <w:rPr>
          <w:rFonts w:cs="Times New Roman"/>
          <w:sz w:val="22"/>
        </w:rPr>
        <w:t> </w:t>
      </w:r>
      <w:r w:rsidR="00463899" w:rsidRPr="00463899">
        <w:rPr>
          <w:rFonts w:cs="Times New Roman"/>
          <w:sz w:val="22"/>
        </w:rPr>
        <w:t>podkroví</w:t>
      </w:r>
      <w:r w:rsidR="00463899">
        <w:rPr>
          <w:rFonts w:cs="Times New Roman"/>
          <w:sz w:val="22"/>
        </w:rPr>
        <w:t xml:space="preserve"> </w:t>
      </w:r>
      <w:r w:rsidR="00463899" w:rsidRPr="00463899">
        <w:rPr>
          <w:rFonts w:cs="Times New Roman"/>
          <w:sz w:val="22"/>
        </w:rPr>
        <w:t>v Spoločenskom dome Nivy, budova so súpisným číslom: 1126, postavená na parcele č. 9886/57 zapísaná na liste vlastníctva č. 1, katastrálne územie: Nivy, obec Bratislava – Mestská časť Ružinov, okres Bratislava II.</w:t>
      </w:r>
      <w:r w:rsidR="00463899">
        <w:rPr>
          <w:rFonts w:cs="Times New Roman"/>
          <w:sz w:val="22"/>
        </w:rPr>
        <w:t xml:space="preserve"> </w:t>
      </w:r>
      <w:r w:rsidR="00463899" w:rsidRPr="00463899">
        <w:rPr>
          <w:rFonts w:cs="Times New Roman"/>
          <w:sz w:val="22"/>
        </w:rPr>
        <w:t>Nebytov</w:t>
      </w:r>
      <w:r w:rsidR="00463899">
        <w:rPr>
          <w:rFonts w:cs="Times New Roman"/>
          <w:sz w:val="22"/>
        </w:rPr>
        <w:t>é</w:t>
      </w:r>
      <w:r w:rsidR="00463899" w:rsidRPr="00463899">
        <w:rPr>
          <w:rFonts w:cs="Times New Roman"/>
          <w:sz w:val="22"/>
        </w:rPr>
        <w:t xml:space="preserve"> priestor</w:t>
      </w:r>
      <w:r w:rsidR="00463899">
        <w:rPr>
          <w:rFonts w:cs="Times New Roman"/>
          <w:sz w:val="22"/>
        </w:rPr>
        <w:t>y</w:t>
      </w:r>
      <w:r w:rsidR="00463899" w:rsidRPr="00463899">
        <w:rPr>
          <w:rFonts w:cs="Times New Roman"/>
          <w:sz w:val="22"/>
        </w:rPr>
        <w:t xml:space="preserve"> m</w:t>
      </w:r>
      <w:r w:rsidR="00463899">
        <w:rPr>
          <w:rFonts w:cs="Times New Roman"/>
          <w:sz w:val="22"/>
        </w:rPr>
        <w:t>ajú</w:t>
      </w:r>
      <w:r w:rsidR="00463899" w:rsidRPr="00463899">
        <w:rPr>
          <w:rFonts w:cs="Times New Roman"/>
          <w:sz w:val="22"/>
        </w:rPr>
        <w:t xml:space="preserve"> výmeru 148,88 m2 a nachádza</w:t>
      </w:r>
      <w:r w:rsidR="00463899">
        <w:rPr>
          <w:rFonts w:cs="Times New Roman"/>
          <w:sz w:val="22"/>
        </w:rPr>
        <w:t>jú</w:t>
      </w:r>
      <w:r w:rsidR="00463899" w:rsidRPr="00463899">
        <w:rPr>
          <w:rFonts w:cs="Times New Roman"/>
          <w:sz w:val="22"/>
        </w:rPr>
        <w:t xml:space="preserve"> sa na 3. nadzemnom podlaží. Situačný nákres nebytov</w:t>
      </w:r>
      <w:r w:rsidR="00463899">
        <w:rPr>
          <w:rFonts w:cs="Times New Roman"/>
          <w:sz w:val="22"/>
        </w:rPr>
        <w:t>ých</w:t>
      </w:r>
      <w:r w:rsidR="00463899" w:rsidRPr="00463899">
        <w:rPr>
          <w:rFonts w:cs="Times New Roman"/>
          <w:sz w:val="22"/>
        </w:rPr>
        <w:t xml:space="preserve"> priestor</w:t>
      </w:r>
      <w:r w:rsidR="00463899">
        <w:rPr>
          <w:rFonts w:cs="Times New Roman"/>
          <w:sz w:val="22"/>
        </w:rPr>
        <w:t>ov</w:t>
      </w:r>
      <w:r w:rsidR="00463899" w:rsidRPr="00463899">
        <w:rPr>
          <w:rFonts w:cs="Times New Roman"/>
          <w:sz w:val="22"/>
        </w:rPr>
        <w:t xml:space="preserve"> je prílohou č. </w:t>
      </w:r>
      <w:r w:rsidR="00463899">
        <w:rPr>
          <w:rFonts w:cs="Times New Roman"/>
          <w:sz w:val="22"/>
        </w:rPr>
        <w:t>1</w:t>
      </w:r>
      <w:r w:rsidR="00463899" w:rsidRPr="00463899">
        <w:rPr>
          <w:rFonts w:cs="Times New Roman"/>
          <w:sz w:val="22"/>
        </w:rPr>
        <w:t xml:space="preserve"> t</w:t>
      </w:r>
      <w:r w:rsidR="00463899">
        <w:rPr>
          <w:rFonts w:cs="Times New Roman"/>
          <w:sz w:val="22"/>
        </w:rPr>
        <w:t xml:space="preserve">ejto zmluvy </w:t>
      </w:r>
      <w:r w:rsidR="00700C38">
        <w:rPr>
          <w:rFonts w:cs="Times New Roman"/>
          <w:sz w:val="22"/>
        </w:rPr>
        <w:t>(ďalej aj ako „nebytové priestory“)</w:t>
      </w:r>
      <w:r w:rsidR="00463899">
        <w:rPr>
          <w:rFonts w:cs="Times New Roman"/>
          <w:sz w:val="22"/>
        </w:rPr>
        <w:t>.</w:t>
      </w:r>
      <w:r w:rsidR="001C16FA" w:rsidRPr="00274A4D">
        <w:rPr>
          <w:rFonts w:cs="Times New Roman"/>
          <w:sz w:val="22"/>
          <w:vertAlign w:val="superscript"/>
        </w:rPr>
        <w:t xml:space="preserve"> </w:t>
      </w:r>
    </w:p>
    <w:p w14:paraId="2AEBC96B" w14:textId="7F37A5B6" w:rsidR="00591CBA" w:rsidRDefault="00EA6142" w:rsidP="00274A4D">
      <w:pPr>
        <w:tabs>
          <w:tab w:val="left" w:pos="567"/>
        </w:tabs>
        <w:autoSpaceDE w:val="0"/>
        <w:autoSpaceDN w:val="0"/>
        <w:adjustRightInd w:val="0"/>
        <w:spacing w:after="240" w:line="276" w:lineRule="auto"/>
        <w:contextualSpacing/>
        <w:rPr>
          <w:rFonts w:cs="Times New Roman"/>
          <w:sz w:val="22"/>
          <w:vertAlign w:val="superscript"/>
        </w:rPr>
      </w:pPr>
      <w:r w:rsidRPr="00274A4D">
        <w:rPr>
          <w:rFonts w:cs="Times New Roman"/>
          <w:sz w:val="22"/>
          <w:vertAlign w:val="superscript"/>
        </w:rPr>
        <w:tab/>
      </w:r>
    </w:p>
    <w:p w14:paraId="14DD2C75" w14:textId="77777777" w:rsidR="00274A4D" w:rsidRPr="00274A4D" w:rsidRDefault="00274A4D" w:rsidP="00274A4D">
      <w:pPr>
        <w:tabs>
          <w:tab w:val="left" w:pos="567"/>
        </w:tabs>
        <w:autoSpaceDE w:val="0"/>
        <w:autoSpaceDN w:val="0"/>
        <w:adjustRightInd w:val="0"/>
        <w:spacing w:after="240" w:line="276" w:lineRule="auto"/>
        <w:contextualSpacing/>
        <w:rPr>
          <w:rFonts w:cs="Times New Roman"/>
          <w:sz w:val="22"/>
          <w:vertAlign w:val="superscript"/>
        </w:rPr>
      </w:pPr>
    </w:p>
    <w:p w14:paraId="7F2718B0" w14:textId="46D89FBC" w:rsidR="002703AB" w:rsidRPr="006D604A" w:rsidRDefault="002703AB" w:rsidP="00DC2CA6">
      <w:pPr>
        <w:tabs>
          <w:tab w:val="left" w:pos="567"/>
        </w:tabs>
        <w:autoSpaceDE w:val="0"/>
        <w:autoSpaceDN w:val="0"/>
        <w:adjustRightInd w:val="0"/>
        <w:spacing w:after="240" w:line="276" w:lineRule="auto"/>
        <w:ind w:left="567" w:hanging="567"/>
        <w:jc w:val="center"/>
        <w:rPr>
          <w:rFonts w:cs="Times New Roman"/>
          <w:b/>
          <w:sz w:val="22"/>
        </w:rPr>
      </w:pPr>
      <w:r w:rsidRPr="006D604A">
        <w:rPr>
          <w:rFonts w:cs="Times New Roman"/>
          <w:b/>
          <w:sz w:val="22"/>
        </w:rPr>
        <w:t>Článok III</w:t>
      </w:r>
    </w:p>
    <w:p w14:paraId="19EB2481" w14:textId="77777777" w:rsidR="002703AB" w:rsidRPr="006D604A" w:rsidRDefault="002703AB" w:rsidP="002703A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cs="Times New Roman"/>
          <w:b/>
          <w:sz w:val="22"/>
        </w:rPr>
      </w:pPr>
      <w:r w:rsidRPr="006D604A">
        <w:rPr>
          <w:rFonts w:cs="Times New Roman"/>
          <w:b/>
          <w:sz w:val="22"/>
        </w:rPr>
        <w:t>Účel podnájmu</w:t>
      </w:r>
    </w:p>
    <w:p w14:paraId="6CE43969" w14:textId="77777777" w:rsidR="002703AB" w:rsidRPr="006D604A" w:rsidRDefault="002703AB" w:rsidP="002703A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cs="Times New Roman"/>
          <w:b/>
          <w:sz w:val="22"/>
        </w:rPr>
      </w:pPr>
    </w:p>
    <w:p w14:paraId="0A7B551A" w14:textId="333307EC" w:rsidR="006B3EC1" w:rsidRPr="006D604A" w:rsidRDefault="002703AB" w:rsidP="002703AB">
      <w:pPr>
        <w:tabs>
          <w:tab w:val="left" w:pos="567"/>
        </w:tabs>
        <w:autoSpaceDE w:val="0"/>
        <w:autoSpaceDN w:val="0"/>
        <w:adjustRightInd w:val="0"/>
        <w:spacing w:after="240" w:line="276" w:lineRule="auto"/>
        <w:ind w:left="567" w:hanging="567"/>
        <w:rPr>
          <w:rFonts w:cs="Times New Roman"/>
          <w:sz w:val="22"/>
        </w:rPr>
      </w:pPr>
      <w:r w:rsidRPr="006D604A">
        <w:rPr>
          <w:rFonts w:cs="Times New Roman"/>
          <w:sz w:val="22"/>
        </w:rPr>
        <w:t>3.1</w:t>
      </w:r>
      <w:r w:rsidRPr="006D604A">
        <w:rPr>
          <w:rFonts w:cs="Times New Roman"/>
          <w:sz w:val="22"/>
        </w:rPr>
        <w:tab/>
        <w:t xml:space="preserve">Účelom podnájmu je užívanie nebytových priestorov </w:t>
      </w:r>
      <w:r w:rsidR="00274A4D">
        <w:rPr>
          <w:rFonts w:cs="Times New Roman"/>
          <w:sz w:val="22"/>
        </w:rPr>
        <w:t>nasledovne</w:t>
      </w:r>
      <w:r w:rsidR="006B3EC1" w:rsidRPr="006D604A">
        <w:rPr>
          <w:rFonts w:cs="Times New Roman"/>
          <w:sz w:val="22"/>
        </w:rPr>
        <w:t xml:space="preserve">: </w:t>
      </w:r>
      <w:r w:rsidR="00463899">
        <w:rPr>
          <w:rFonts w:cs="Times New Roman"/>
          <w:b/>
          <w:sz w:val="22"/>
        </w:rPr>
        <w:t>_________________</w:t>
      </w:r>
    </w:p>
    <w:p w14:paraId="387C85E9" w14:textId="77777777" w:rsidR="002703AB" w:rsidRPr="006D604A" w:rsidRDefault="002703AB" w:rsidP="002703AB">
      <w:pPr>
        <w:tabs>
          <w:tab w:val="left" w:pos="567"/>
        </w:tabs>
        <w:autoSpaceDE w:val="0"/>
        <w:autoSpaceDN w:val="0"/>
        <w:adjustRightInd w:val="0"/>
        <w:spacing w:after="240" w:line="276" w:lineRule="auto"/>
        <w:ind w:left="567" w:hanging="567"/>
        <w:rPr>
          <w:rFonts w:cs="Times New Roman"/>
          <w:sz w:val="22"/>
        </w:rPr>
      </w:pPr>
      <w:r w:rsidRPr="006D604A">
        <w:rPr>
          <w:rFonts w:cs="Times New Roman"/>
          <w:sz w:val="22"/>
        </w:rPr>
        <w:t>3.2</w:t>
      </w:r>
      <w:r w:rsidRPr="006D604A">
        <w:rPr>
          <w:rFonts w:cs="Times New Roman"/>
          <w:sz w:val="22"/>
        </w:rPr>
        <w:tab/>
        <w:t>Zmena účelu podnájmu je možná len po vzájomnej písomnej dohode zmluvných strán.</w:t>
      </w:r>
    </w:p>
    <w:p w14:paraId="1C2A0FB7" w14:textId="77777777" w:rsidR="002703AB" w:rsidRPr="006D604A" w:rsidRDefault="002703AB" w:rsidP="002703A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cs="Times New Roman"/>
          <w:b/>
          <w:sz w:val="22"/>
        </w:rPr>
      </w:pPr>
    </w:p>
    <w:p w14:paraId="14A9B1AE" w14:textId="77777777" w:rsidR="002703AB" w:rsidRPr="006D604A" w:rsidRDefault="002703AB" w:rsidP="002703A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cs="Times New Roman"/>
          <w:b/>
          <w:sz w:val="22"/>
        </w:rPr>
      </w:pPr>
      <w:r w:rsidRPr="006D604A">
        <w:rPr>
          <w:rFonts w:cs="Times New Roman"/>
          <w:b/>
          <w:sz w:val="22"/>
        </w:rPr>
        <w:t>Článok IV</w:t>
      </w:r>
    </w:p>
    <w:p w14:paraId="4D121DA7" w14:textId="77777777" w:rsidR="002703AB" w:rsidRPr="006D604A" w:rsidRDefault="002703AB" w:rsidP="002703A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cs="Times New Roman"/>
          <w:b/>
          <w:sz w:val="22"/>
        </w:rPr>
      </w:pPr>
      <w:r w:rsidRPr="006D604A">
        <w:rPr>
          <w:rFonts w:cs="Times New Roman"/>
          <w:b/>
          <w:sz w:val="22"/>
        </w:rPr>
        <w:t>Doba podnájmu</w:t>
      </w:r>
    </w:p>
    <w:p w14:paraId="4B086769" w14:textId="77777777" w:rsidR="002703AB" w:rsidRPr="006D604A" w:rsidRDefault="002703AB" w:rsidP="002703A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cs="Times New Roman"/>
          <w:b/>
          <w:sz w:val="22"/>
        </w:rPr>
      </w:pPr>
    </w:p>
    <w:p w14:paraId="1C73F586" w14:textId="306A0C61" w:rsidR="002703AB" w:rsidRPr="006D604A" w:rsidRDefault="002703AB" w:rsidP="002703AB">
      <w:pPr>
        <w:tabs>
          <w:tab w:val="left" w:pos="567"/>
        </w:tabs>
        <w:autoSpaceDE w:val="0"/>
        <w:autoSpaceDN w:val="0"/>
        <w:adjustRightInd w:val="0"/>
        <w:spacing w:after="240" w:line="276" w:lineRule="auto"/>
        <w:ind w:left="567" w:hanging="567"/>
        <w:rPr>
          <w:rFonts w:cs="Times New Roman"/>
          <w:sz w:val="22"/>
        </w:rPr>
      </w:pPr>
      <w:r w:rsidRPr="006D604A">
        <w:rPr>
          <w:rFonts w:cs="Times New Roman"/>
          <w:sz w:val="22"/>
        </w:rPr>
        <w:t>4.1</w:t>
      </w:r>
      <w:r w:rsidRPr="006D604A">
        <w:rPr>
          <w:rFonts w:cs="Times New Roman"/>
          <w:sz w:val="22"/>
        </w:rPr>
        <w:tab/>
      </w:r>
      <w:r w:rsidRPr="00C73074">
        <w:rPr>
          <w:rFonts w:cs="Times New Roman"/>
          <w:sz w:val="22"/>
        </w:rPr>
        <w:t xml:space="preserve">Táto zmluva o podnájme sa uzatvára na dobu </w:t>
      </w:r>
      <w:r w:rsidR="006B3EC1" w:rsidRPr="00C73074">
        <w:rPr>
          <w:rFonts w:cs="Times New Roman"/>
          <w:sz w:val="22"/>
        </w:rPr>
        <w:t xml:space="preserve">určitú, a to </w:t>
      </w:r>
      <w:bookmarkStart w:id="0" w:name="_Hlk61002283"/>
      <w:r w:rsidR="00445FA7">
        <w:rPr>
          <w:rFonts w:cs="Times New Roman"/>
          <w:b/>
          <w:sz w:val="22"/>
        </w:rPr>
        <w:t>do 3</w:t>
      </w:r>
      <w:r w:rsidR="008E05B1">
        <w:rPr>
          <w:rFonts w:cs="Times New Roman"/>
          <w:b/>
          <w:sz w:val="22"/>
        </w:rPr>
        <w:t>1</w:t>
      </w:r>
      <w:r w:rsidR="00445FA7">
        <w:rPr>
          <w:rFonts w:cs="Times New Roman"/>
          <w:b/>
          <w:sz w:val="22"/>
        </w:rPr>
        <w:t>.</w:t>
      </w:r>
      <w:r w:rsidR="00A2272F">
        <w:rPr>
          <w:rFonts w:cs="Times New Roman"/>
          <w:b/>
          <w:sz w:val="22"/>
        </w:rPr>
        <w:t>1</w:t>
      </w:r>
      <w:r w:rsidR="008A60E2">
        <w:rPr>
          <w:rFonts w:cs="Times New Roman"/>
          <w:b/>
          <w:sz w:val="22"/>
        </w:rPr>
        <w:t>2</w:t>
      </w:r>
      <w:r w:rsidR="00445FA7">
        <w:rPr>
          <w:rFonts w:cs="Times New Roman"/>
          <w:b/>
          <w:sz w:val="22"/>
        </w:rPr>
        <w:t>.202</w:t>
      </w:r>
      <w:r w:rsidR="008A60E2">
        <w:rPr>
          <w:rFonts w:cs="Times New Roman"/>
          <w:b/>
          <w:sz w:val="22"/>
        </w:rPr>
        <w:t>4</w:t>
      </w:r>
      <w:r w:rsidR="00445FA7">
        <w:rPr>
          <w:rFonts w:cs="Times New Roman"/>
          <w:sz w:val="22"/>
        </w:rPr>
        <w:t>.</w:t>
      </w:r>
      <w:bookmarkEnd w:id="0"/>
    </w:p>
    <w:p w14:paraId="11921577" w14:textId="4CD7F265" w:rsidR="002703AB" w:rsidRDefault="002703AB" w:rsidP="002703AB">
      <w:pPr>
        <w:tabs>
          <w:tab w:val="left" w:pos="567"/>
        </w:tabs>
        <w:spacing w:line="276" w:lineRule="auto"/>
        <w:rPr>
          <w:rFonts w:cs="Times New Roman"/>
          <w:sz w:val="22"/>
        </w:rPr>
      </w:pPr>
    </w:p>
    <w:p w14:paraId="137ADF44" w14:textId="77777777" w:rsidR="00D71B41" w:rsidRPr="006D604A" w:rsidRDefault="00D71B41" w:rsidP="002703AB">
      <w:pPr>
        <w:tabs>
          <w:tab w:val="left" w:pos="567"/>
        </w:tabs>
        <w:spacing w:line="276" w:lineRule="auto"/>
        <w:rPr>
          <w:rFonts w:cs="Times New Roman"/>
          <w:sz w:val="22"/>
        </w:rPr>
      </w:pPr>
    </w:p>
    <w:p w14:paraId="2C4E3180" w14:textId="77777777" w:rsidR="002703AB" w:rsidRPr="006D604A" w:rsidRDefault="002703AB" w:rsidP="002703AB">
      <w:pPr>
        <w:tabs>
          <w:tab w:val="left" w:pos="567"/>
        </w:tabs>
        <w:spacing w:line="276" w:lineRule="auto"/>
        <w:jc w:val="center"/>
        <w:rPr>
          <w:rFonts w:cs="Times New Roman"/>
          <w:b/>
          <w:sz w:val="22"/>
        </w:rPr>
      </w:pPr>
      <w:r w:rsidRPr="006D604A">
        <w:rPr>
          <w:rFonts w:cs="Times New Roman"/>
          <w:b/>
          <w:sz w:val="22"/>
        </w:rPr>
        <w:t>Článok V</w:t>
      </w:r>
    </w:p>
    <w:p w14:paraId="4ECDC8FA" w14:textId="5F5DE68D" w:rsidR="002703AB" w:rsidRPr="006D604A" w:rsidRDefault="002703AB" w:rsidP="002703AB">
      <w:pPr>
        <w:tabs>
          <w:tab w:val="left" w:pos="567"/>
        </w:tabs>
        <w:spacing w:line="276" w:lineRule="auto"/>
        <w:jc w:val="center"/>
        <w:rPr>
          <w:rFonts w:cs="Times New Roman"/>
          <w:b/>
          <w:sz w:val="22"/>
        </w:rPr>
      </w:pPr>
      <w:r w:rsidRPr="006D604A">
        <w:rPr>
          <w:rFonts w:cs="Times New Roman"/>
          <w:b/>
          <w:sz w:val="22"/>
        </w:rPr>
        <w:t>Výška a splatnosť nájomného</w:t>
      </w:r>
      <w:r w:rsidR="00024AF7">
        <w:rPr>
          <w:rFonts w:cs="Times New Roman"/>
          <w:b/>
          <w:sz w:val="22"/>
        </w:rPr>
        <w:t xml:space="preserve"> a platieb za služby</w:t>
      </w:r>
    </w:p>
    <w:p w14:paraId="47A3F19E" w14:textId="77777777" w:rsidR="002703AB" w:rsidRPr="006D604A" w:rsidRDefault="002703AB" w:rsidP="002703AB">
      <w:pPr>
        <w:tabs>
          <w:tab w:val="left" w:pos="567"/>
        </w:tabs>
        <w:spacing w:line="276" w:lineRule="auto"/>
        <w:jc w:val="center"/>
        <w:rPr>
          <w:rFonts w:cs="Times New Roman"/>
          <w:b/>
          <w:sz w:val="22"/>
        </w:rPr>
      </w:pPr>
    </w:p>
    <w:p w14:paraId="77790938" w14:textId="711FE6FC" w:rsidR="002703AB" w:rsidRPr="006D604A" w:rsidRDefault="002703AB" w:rsidP="002703AB">
      <w:pPr>
        <w:tabs>
          <w:tab w:val="left" w:pos="567"/>
        </w:tabs>
        <w:spacing w:line="276" w:lineRule="auto"/>
        <w:ind w:left="567" w:hanging="567"/>
        <w:rPr>
          <w:rFonts w:cs="Times New Roman"/>
          <w:sz w:val="22"/>
        </w:rPr>
      </w:pPr>
      <w:r w:rsidRPr="006D604A">
        <w:rPr>
          <w:rFonts w:cs="Times New Roman"/>
          <w:sz w:val="22"/>
        </w:rPr>
        <w:t>5.1</w:t>
      </w:r>
      <w:r w:rsidRPr="006D604A">
        <w:rPr>
          <w:rFonts w:cs="Times New Roman"/>
          <w:sz w:val="22"/>
        </w:rPr>
        <w:tab/>
      </w:r>
      <w:r w:rsidR="00024AF7">
        <w:rPr>
          <w:rFonts w:cs="Times New Roman"/>
          <w:sz w:val="22"/>
        </w:rPr>
        <w:t>Podnájomca je povinný uhrádzať</w:t>
      </w:r>
      <w:r w:rsidR="00024AF7" w:rsidRPr="00EB472C">
        <w:rPr>
          <w:rFonts w:cs="Times New Roman"/>
          <w:sz w:val="22"/>
        </w:rPr>
        <w:t xml:space="preserve"> nájomné a </w:t>
      </w:r>
      <w:r w:rsidR="00024AF7">
        <w:rPr>
          <w:rFonts w:cs="Times New Roman"/>
          <w:sz w:val="22"/>
        </w:rPr>
        <w:t>platby</w:t>
      </w:r>
      <w:r w:rsidR="00024AF7" w:rsidRPr="00EB472C">
        <w:rPr>
          <w:rFonts w:cs="Times New Roman"/>
          <w:sz w:val="22"/>
        </w:rPr>
        <w:t xml:space="preserve"> </w:t>
      </w:r>
      <w:r w:rsidRPr="006D604A">
        <w:rPr>
          <w:rFonts w:cs="Times New Roman"/>
          <w:sz w:val="22"/>
        </w:rPr>
        <w:t>za služby spojené s podnájmom nebytových priestorov, a to nasledovne:</w:t>
      </w:r>
    </w:p>
    <w:p w14:paraId="7963ACD7" w14:textId="77777777" w:rsidR="002703AB" w:rsidRPr="006D604A" w:rsidRDefault="002703AB" w:rsidP="002703AB">
      <w:pPr>
        <w:tabs>
          <w:tab w:val="left" w:pos="567"/>
        </w:tabs>
        <w:spacing w:line="276" w:lineRule="auto"/>
        <w:ind w:left="567" w:hanging="567"/>
        <w:rPr>
          <w:rFonts w:cs="Times New Roman"/>
          <w:sz w:val="22"/>
        </w:rPr>
      </w:pPr>
    </w:p>
    <w:p w14:paraId="25E5B8AF" w14:textId="493B42CA" w:rsidR="001C16FA" w:rsidRPr="00EB4BBD" w:rsidRDefault="00324216" w:rsidP="00463899">
      <w:pPr>
        <w:spacing w:after="240" w:line="276" w:lineRule="auto"/>
        <w:ind w:left="567"/>
        <w:rPr>
          <w:rFonts w:cs="Times New Roman"/>
          <w:sz w:val="22"/>
        </w:rPr>
      </w:pPr>
      <w:r>
        <w:rPr>
          <w:rFonts w:cs="Times New Roman"/>
          <w:sz w:val="22"/>
        </w:rPr>
        <w:t>Nájomné:</w:t>
      </w:r>
      <w:r w:rsidR="00463899">
        <w:rPr>
          <w:rFonts w:cs="Times New Roman"/>
          <w:sz w:val="22"/>
        </w:rPr>
        <w:tab/>
      </w:r>
      <w:r w:rsidR="00463899">
        <w:rPr>
          <w:rFonts w:cs="Times New Roman"/>
          <w:sz w:val="22"/>
        </w:rPr>
        <w:tab/>
        <w:t xml:space="preserve">_____________ </w:t>
      </w:r>
      <w:r w:rsidR="001C16FA" w:rsidRPr="00EB4BBD">
        <w:rPr>
          <w:rFonts w:cs="Times New Roman"/>
          <w:b/>
          <w:sz w:val="22"/>
        </w:rPr>
        <w:t>EUR</w:t>
      </w:r>
      <w:r w:rsidR="00592058">
        <w:rPr>
          <w:rFonts w:cs="Times New Roman"/>
          <w:b/>
          <w:sz w:val="22"/>
        </w:rPr>
        <w:t xml:space="preserve"> bez DPH</w:t>
      </w:r>
      <w:r w:rsidR="001C16FA" w:rsidRPr="00EB4BBD">
        <w:rPr>
          <w:rFonts w:cs="Times New Roman"/>
          <w:b/>
          <w:sz w:val="22"/>
        </w:rPr>
        <w:t>/mesiac,</w:t>
      </w:r>
    </w:p>
    <w:p w14:paraId="68C7EB19" w14:textId="37351500" w:rsidR="00324216" w:rsidRDefault="00324216" w:rsidP="002703AB">
      <w:pPr>
        <w:spacing w:after="240" w:line="276" w:lineRule="auto"/>
        <w:ind w:left="567"/>
        <w:rPr>
          <w:rFonts w:cs="Times New Roman"/>
          <w:sz w:val="22"/>
        </w:rPr>
      </w:pPr>
      <w:r>
        <w:rPr>
          <w:rFonts w:cs="Times New Roman"/>
          <w:sz w:val="22"/>
        </w:rPr>
        <w:t>Mesačné</w:t>
      </w:r>
      <w:r w:rsidR="002703AB" w:rsidRPr="006D604A">
        <w:rPr>
          <w:rFonts w:cs="Times New Roman"/>
          <w:sz w:val="22"/>
        </w:rPr>
        <w:t xml:space="preserve"> platby za služby spojené</w:t>
      </w:r>
      <w:r w:rsidR="008D78CF" w:rsidRPr="006D604A">
        <w:rPr>
          <w:rFonts w:cs="Times New Roman"/>
          <w:sz w:val="22"/>
        </w:rPr>
        <w:t xml:space="preserve"> s</w:t>
      </w:r>
      <w:r>
        <w:rPr>
          <w:rFonts w:cs="Times New Roman"/>
          <w:sz w:val="22"/>
        </w:rPr>
        <w:t> </w:t>
      </w:r>
      <w:r w:rsidR="002703AB" w:rsidRPr="006D604A">
        <w:rPr>
          <w:rFonts w:cs="Times New Roman"/>
          <w:sz w:val="22"/>
        </w:rPr>
        <w:t>podnájmom</w:t>
      </w:r>
      <w:r>
        <w:rPr>
          <w:rFonts w:cs="Times New Roman"/>
          <w:sz w:val="22"/>
        </w:rPr>
        <w:t xml:space="preserve"> (ďalej len „platby za služby“):</w:t>
      </w:r>
    </w:p>
    <w:p w14:paraId="68D21AEE" w14:textId="0773A75D" w:rsidR="002703AB" w:rsidRPr="006D604A" w:rsidRDefault="002703AB" w:rsidP="002703AB">
      <w:pPr>
        <w:spacing w:after="240" w:line="276" w:lineRule="auto"/>
        <w:ind w:left="567"/>
        <w:rPr>
          <w:rFonts w:cs="Times New Roman"/>
          <w:b/>
          <w:sz w:val="22"/>
        </w:rPr>
      </w:pPr>
      <w:r w:rsidRPr="006D604A">
        <w:rPr>
          <w:rFonts w:cs="Times New Roman"/>
          <w:sz w:val="22"/>
        </w:rPr>
        <w:t>podľa bodu 5.2 tejto zmluvy</w:t>
      </w:r>
      <w:r w:rsidR="00324216">
        <w:rPr>
          <w:rFonts w:cs="Times New Roman"/>
          <w:sz w:val="22"/>
        </w:rPr>
        <w:t>.</w:t>
      </w:r>
    </w:p>
    <w:p w14:paraId="7B3BD35A" w14:textId="50C23310" w:rsidR="00A03F36" w:rsidRDefault="002703AB" w:rsidP="00A03F36">
      <w:pPr>
        <w:tabs>
          <w:tab w:val="left" w:pos="567"/>
        </w:tabs>
        <w:spacing w:line="276" w:lineRule="auto"/>
        <w:ind w:left="567" w:hanging="567"/>
        <w:rPr>
          <w:rFonts w:cs="Times New Roman"/>
          <w:sz w:val="22"/>
        </w:rPr>
      </w:pPr>
      <w:r w:rsidRPr="006D604A">
        <w:rPr>
          <w:rFonts w:cs="Times New Roman"/>
          <w:sz w:val="22"/>
        </w:rPr>
        <w:t>5.2</w:t>
      </w:r>
      <w:r w:rsidRPr="006D604A">
        <w:rPr>
          <w:rFonts w:cs="Times New Roman"/>
          <w:sz w:val="22"/>
        </w:rPr>
        <w:tab/>
      </w:r>
      <w:r w:rsidR="00A03F36">
        <w:rPr>
          <w:rFonts w:cs="Times New Roman"/>
          <w:sz w:val="22"/>
        </w:rPr>
        <w:t>Mesačná výška platieb podnájomcu je nasledovná:</w:t>
      </w:r>
    </w:p>
    <w:p w14:paraId="152FA968" w14:textId="01AD3152" w:rsidR="00A03F36" w:rsidRPr="00EB472C" w:rsidRDefault="00A03F36" w:rsidP="00463899">
      <w:pPr>
        <w:tabs>
          <w:tab w:val="left" w:pos="567"/>
        </w:tabs>
        <w:spacing w:line="276" w:lineRule="auto"/>
        <w:rPr>
          <w:rFonts w:cs="Times New Roman"/>
          <w:sz w:val="22"/>
        </w:rPr>
      </w:pPr>
    </w:p>
    <w:p w14:paraId="41281955" w14:textId="6D8D34EC" w:rsidR="00A03F36" w:rsidRPr="00C17803" w:rsidRDefault="00A03F36" w:rsidP="00A03F36">
      <w:pPr>
        <w:pStyle w:val="Odsekzoznamu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</w:rPr>
      </w:pPr>
      <w:r w:rsidRPr="00700C38">
        <w:rPr>
          <w:rFonts w:ascii="Times New Roman" w:hAnsi="Times New Roman" w:cs="Times New Roman"/>
          <w:sz w:val="22"/>
        </w:rPr>
        <w:t>Nájomné</w:t>
      </w:r>
      <w:r w:rsidRPr="00C17803">
        <w:rPr>
          <w:rFonts w:ascii="Times New Roman" w:hAnsi="Times New Roman" w:cs="Times New Roman"/>
          <w:sz w:val="22"/>
        </w:rPr>
        <w:t xml:space="preserve"> podľa bodu 5.1</w:t>
      </w:r>
      <w:r w:rsidRPr="00C17803">
        <w:rPr>
          <w:rFonts w:ascii="Times New Roman" w:hAnsi="Times New Roman" w:cs="Times New Roman"/>
          <w:sz w:val="22"/>
        </w:rPr>
        <w:tab/>
      </w:r>
      <w:r w:rsidRPr="00C17803">
        <w:rPr>
          <w:rFonts w:ascii="Times New Roman" w:hAnsi="Times New Roman" w:cs="Times New Roman"/>
          <w:sz w:val="22"/>
        </w:rPr>
        <w:tab/>
        <w:t xml:space="preserve"> </w:t>
      </w:r>
      <w:r w:rsidRPr="00C17803">
        <w:rPr>
          <w:rFonts w:ascii="Times New Roman" w:hAnsi="Times New Roman" w:cs="Times New Roman"/>
          <w:sz w:val="22"/>
        </w:rPr>
        <w:tab/>
      </w:r>
      <w:r w:rsidRPr="00C17803">
        <w:rPr>
          <w:rFonts w:ascii="Times New Roman" w:hAnsi="Times New Roman" w:cs="Times New Roman"/>
          <w:sz w:val="22"/>
        </w:rPr>
        <w:tab/>
      </w:r>
      <w:r w:rsidRPr="00C17803">
        <w:rPr>
          <w:rFonts w:ascii="Times New Roman" w:hAnsi="Times New Roman" w:cs="Times New Roman"/>
          <w:sz w:val="22"/>
        </w:rPr>
        <w:tab/>
      </w:r>
      <w:r w:rsidRPr="00C17803">
        <w:rPr>
          <w:rFonts w:ascii="Times New Roman" w:hAnsi="Times New Roman" w:cs="Times New Roman"/>
          <w:sz w:val="22"/>
        </w:rPr>
        <w:tab/>
      </w:r>
      <w:r w:rsidR="00463899">
        <w:rPr>
          <w:rFonts w:ascii="Times New Roman" w:hAnsi="Times New Roman" w:cs="Times New Roman"/>
          <w:sz w:val="22"/>
        </w:rPr>
        <w:t>________</w:t>
      </w:r>
      <w:r w:rsidRPr="00C17803">
        <w:rPr>
          <w:rFonts w:ascii="Times New Roman" w:hAnsi="Times New Roman" w:cs="Times New Roman"/>
          <w:sz w:val="22"/>
        </w:rPr>
        <w:t xml:space="preserve"> EUR</w:t>
      </w:r>
      <w:r w:rsidR="00592058">
        <w:rPr>
          <w:rFonts w:ascii="Times New Roman" w:hAnsi="Times New Roman" w:cs="Times New Roman"/>
          <w:sz w:val="22"/>
        </w:rPr>
        <w:t xml:space="preserve"> bez DPH</w:t>
      </w:r>
    </w:p>
    <w:p w14:paraId="3A60B29D" w14:textId="25D69258" w:rsidR="00A03F36" w:rsidRPr="00637D9A" w:rsidRDefault="00A03F36" w:rsidP="00A03F36">
      <w:pPr>
        <w:pStyle w:val="Odsekzoznamu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  <w:sz w:val="22"/>
        </w:rPr>
      </w:pPr>
      <w:r w:rsidRPr="00637D9A">
        <w:rPr>
          <w:rFonts w:ascii="Times New Roman" w:hAnsi="Times New Roman" w:cs="Times New Roman"/>
          <w:sz w:val="22"/>
        </w:rPr>
        <w:t xml:space="preserve">Platba za spotrebu elektrickej energie vo výške                      </w:t>
      </w:r>
      <w:r w:rsidRPr="00637D9A">
        <w:rPr>
          <w:rFonts w:ascii="Times New Roman" w:hAnsi="Times New Roman" w:cs="Times New Roman"/>
          <w:sz w:val="22"/>
        </w:rPr>
        <w:tab/>
      </w:r>
      <w:r w:rsidR="00644540" w:rsidRPr="00637D9A">
        <w:rPr>
          <w:rFonts w:ascii="Times New Roman" w:hAnsi="Times New Roman" w:cs="Times New Roman"/>
          <w:b/>
          <w:bCs/>
          <w:sz w:val="22"/>
        </w:rPr>
        <w:t xml:space="preserve">            30</w:t>
      </w:r>
      <w:r w:rsidR="00644540" w:rsidRPr="00637D9A">
        <w:rPr>
          <w:rFonts w:ascii="Times New Roman" w:hAnsi="Times New Roman" w:cs="Times New Roman"/>
          <w:sz w:val="22"/>
        </w:rPr>
        <w:t xml:space="preserve">  </w:t>
      </w:r>
      <w:r w:rsidRPr="00637D9A">
        <w:rPr>
          <w:rFonts w:ascii="Times New Roman" w:hAnsi="Times New Roman" w:cs="Times New Roman"/>
          <w:sz w:val="22"/>
        </w:rPr>
        <w:t xml:space="preserve">EUR </w:t>
      </w:r>
      <w:r w:rsidR="00592058" w:rsidRPr="00637D9A">
        <w:rPr>
          <w:rFonts w:ascii="Times New Roman" w:hAnsi="Times New Roman" w:cs="Times New Roman"/>
          <w:sz w:val="22"/>
        </w:rPr>
        <w:t>bez DPH</w:t>
      </w:r>
      <w:r w:rsidRPr="00637D9A">
        <w:rPr>
          <w:rFonts w:ascii="Times New Roman" w:hAnsi="Times New Roman" w:cs="Times New Roman"/>
          <w:sz w:val="22"/>
        </w:rPr>
        <w:t xml:space="preserve"> </w:t>
      </w:r>
    </w:p>
    <w:p w14:paraId="2AB0F79F" w14:textId="17D15E91" w:rsidR="00A03F36" w:rsidRPr="00637D9A" w:rsidRDefault="00A03F36" w:rsidP="00D71B41">
      <w:pPr>
        <w:pStyle w:val="Odsekzoznamu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  <w:sz w:val="22"/>
        </w:rPr>
      </w:pPr>
      <w:r w:rsidRPr="00637D9A">
        <w:rPr>
          <w:rFonts w:ascii="Times New Roman" w:hAnsi="Times New Roman" w:cs="Times New Roman"/>
          <w:sz w:val="22"/>
        </w:rPr>
        <w:t>Platba na vodné a stočné vo výške</w:t>
      </w:r>
      <w:r w:rsidRPr="00637D9A">
        <w:rPr>
          <w:rFonts w:ascii="Times New Roman" w:hAnsi="Times New Roman" w:cs="Times New Roman"/>
          <w:sz w:val="22"/>
        </w:rPr>
        <w:tab/>
      </w:r>
      <w:r w:rsidRPr="00637D9A">
        <w:rPr>
          <w:rFonts w:ascii="Times New Roman" w:hAnsi="Times New Roman" w:cs="Times New Roman"/>
          <w:sz w:val="22"/>
        </w:rPr>
        <w:tab/>
      </w:r>
      <w:r w:rsidRPr="00637D9A">
        <w:rPr>
          <w:rFonts w:ascii="Times New Roman" w:hAnsi="Times New Roman" w:cs="Times New Roman"/>
          <w:sz w:val="22"/>
        </w:rPr>
        <w:tab/>
      </w:r>
      <w:r w:rsidRPr="00637D9A">
        <w:rPr>
          <w:rFonts w:ascii="Times New Roman" w:hAnsi="Times New Roman" w:cs="Times New Roman"/>
          <w:b/>
          <w:bCs/>
          <w:sz w:val="22"/>
        </w:rPr>
        <w:t xml:space="preserve">             </w:t>
      </w:r>
      <w:r w:rsidR="00644540" w:rsidRPr="00637D9A">
        <w:rPr>
          <w:rFonts w:ascii="Times New Roman" w:hAnsi="Times New Roman" w:cs="Times New Roman"/>
          <w:b/>
          <w:bCs/>
          <w:sz w:val="22"/>
        </w:rPr>
        <w:t xml:space="preserve">             10</w:t>
      </w:r>
      <w:r w:rsidRPr="00637D9A">
        <w:rPr>
          <w:rFonts w:ascii="Times New Roman" w:hAnsi="Times New Roman" w:cs="Times New Roman"/>
          <w:sz w:val="22"/>
        </w:rPr>
        <w:t xml:space="preserve"> EUR</w:t>
      </w:r>
      <w:r w:rsidR="00592058" w:rsidRPr="00637D9A">
        <w:rPr>
          <w:rFonts w:ascii="Times New Roman" w:hAnsi="Times New Roman" w:cs="Times New Roman"/>
          <w:sz w:val="22"/>
        </w:rPr>
        <w:t xml:space="preserve"> bez DPH</w:t>
      </w:r>
    </w:p>
    <w:p w14:paraId="48BFC1E8" w14:textId="7587529D" w:rsidR="00A03F36" w:rsidRPr="00637D9A" w:rsidRDefault="00644540" w:rsidP="00700C38">
      <w:pPr>
        <w:pStyle w:val="Odsekzoznamu"/>
        <w:numPr>
          <w:ilvl w:val="0"/>
          <w:numId w:val="3"/>
        </w:numPr>
        <w:spacing w:after="240" w:line="276" w:lineRule="auto"/>
        <w:rPr>
          <w:rFonts w:ascii="Times New Roman" w:hAnsi="Times New Roman" w:cs="Times New Roman"/>
          <w:sz w:val="22"/>
        </w:rPr>
      </w:pPr>
      <w:r w:rsidRPr="00637D9A">
        <w:rPr>
          <w:rFonts w:ascii="Times New Roman" w:hAnsi="Times New Roman" w:cs="Times New Roman"/>
          <w:sz w:val="22"/>
        </w:rPr>
        <w:t>Z</w:t>
      </w:r>
      <w:r w:rsidR="00A03F36" w:rsidRPr="00637D9A">
        <w:rPr>
          <w:rFonts w:ascii="Times New Roman" w:hAnsi="Times New Roman" w:cs="Times New Roman"/>
          <w:sz w:val="22"/>
        </w:rPr>
        <w:t>álohová platba za vykurovanie</w:t>
      </w:r>
      <w:r w:rsidR="00A03F36" w:rsidRPr="00637D9A">
        <w:rPr>
          <w:rFonts w:ascii="Times New Roman" w:hAnsi="Times New Roman" w:cs="Times New Roman"/>
          <w:sz w:val="22"/>
        </w:rPr>
        <w:tab/>
      </w:r>
      <w:r w:rsidR="00A03F36" w:rsidRPr="00637D9A">
        <w:rPr>
          <w:rFonts w:ascii="Times New Roman" w:hAnsi="Times New Roman" w:cs="Times New Roman"/>
          <w:sz w:val="22"/>
        </w:rPr>
        <w:tab/>
      </w:r>
      <w:r w:rsidR="00A03F36" w:rsidRPr="00637D9A">
        <w:rPr>
          <w:rFonts w:ascii="Times New Roman" w:hAnsi="Times New Roman" w:cs="Times New Roman"/>
          <w:sz w:val="22"/>
        </w:rPr>
        <w:tab/>
      </w:r>
      <w:r w:rsidR="00A03F36" w:rsidRPr="00637D9A">
        <w:rPr>
          <w:rFonts w:ascii="Times New Roman" w:hAnsi="Times New Roman" w:cs="Times New Roman"/>
          <w:sz w:val="22"/>
        </w:rPr>
        <w:tab/>
      </w:r>
      <w:r w:rsidR="00A03F36" w:rsidRPr="00637D9A">
        <w:rPr>
          <w:rFonts w:ascii="Times New Roman" w:hAnsi="Times New Roman" w:cs="Times New Roman"/>
          <w:sz w:val="22"/>
        </w:rPr>
        <w:tab/>
      </w:r>
      <w:r w:rsidRPr="00637D9A">
        <w:rPr>
          <w:rFonts w:ascii="Times New Roman" w:hAnsi="Times New Roman" w:cs="Times New Roman"/>
          <w:sz w:val="22"/>
        </w:rPr>
        <w:t xml:space="preserve">           </w:t>
      </w:r>
      <w:r w:rsidRPr="00637D9A">
        <w:rPr>
          <w:rFonts w:ascii="Times New Roman" w:hAnsi="Times New Roman" w:cs="Times New Roman"/>
          <w:b/>
          <w:bCs/>
          <w:sz w:val="22"/>
        </w:rPr>
        <w:t xml:space="preserve"> 134</w:t>
      </w:r>
      <w:r w:rsidRPr="00637D9A">
        <w:rPr>
          <w:rFonts w:ascii="Times New Roman" w:hAnsi="Times New Roman" w:cs="Times New Roman"/>
          <w:sz w:val="22"/>
        </w:rPr>
        <w:t xml:space="preserve"> </w:t>
      </w:r>
      <w:r w:rsidR="00A03F36" w:rsidRPr="00637D9A">
        <w:rPr>
          <w:rFonts w:ascii="Times New Roman" w:hAnsi="Times New Roman" w:cs="Times New Roman"/>
          <w:sz w:val="22"/>
        </w:rPr>
        <w:t xml:space="preserve">EUR </w:t>
      </w:r>
      <w:r w:rsidR="00592058" w:rsidRPr="00637D9A">
        <w:rPr>
          <w:rFonts w:ascii="Times New Roman" w:hAnsi="Times New Roman" w:cs="Times New Roman"/>
          <w:sz w:val="22"/>
        </w:rPr>
        <w:t>bez DPH</w:t>
      </w:r>
    </w:p>
    <w:p w14:paraId="0B5BEABB" w14:textId="7648812D" w:rsidR="00A03F36" w:rsidRPr="00700C38" w:rsidRDefault="00A03F36" w:rsidP="00D71B41">
      <w:pPr>
        <w:pStyle w:val="Odsekzoznamu"/>
        <w:spacing w:after="240" w:line="276" w:lineRule="auto"/>
        <w:ind w:left="1287"/>
        <w:jc w:val="both"/>
        <w:rPr>
          <w:rFonts w:ascii="Times New Roman" w:hAnsi="Times New Roman" w:cs="Times New Roman"/>
          <w:sz w:val="22"/>
        </w:rPr>
      </w:pPr>
      <w:r w:rsidRPr="00D71B41">
        <w:rPr>
          <w:rFonts w:ascii="Times New Roman" w:hAnsi="Times New Roman" w:cs="Times New Roman"/>
          <w:sz w:val="22"/>
        </w:rPr>
        <w:lastRenderedPageBreak/>
        <w:t>(vyúčtovanie sa vykoná ročne po uplynutí vyúčtovacieho obdobia, po tom, čo nájomca obdrží</w:t>
      </w:r>
      <w:r w:rsidRPr="00700C38">
        <w:rPr>
          <w:rFonts w:ascii="Times New Roman" w:hAnsi="Times New Roman" w:cs="Times New Roman"/>
          <w:sz w:val="22"/>
        </w:rPr>
        <w:t xml:space="preserve"> </w:t>
      </w:r>
      <w:r w:rsidRPr="00D71B41">
        <w:rPr>
          <w:rFonts w:ascii="Times New Roman" w:hAnsi="Times New Roman" w:cs="Times New Roman"/>
          <w:sz w:val="22"/>
        </w:rPr>
        <w:t>vyúčtovanie od dodávateľa,</w:t>
      </w:r>
      <w:r w:rsidRPr="00700C38">
        <w:rPr>
          <w:rFonts w:ascii="Times New Roman" w:hAnsi="Times New Roman" w:cs="Times New Roman"/>
          <w:sz w:val="22"/>
        </w:rPr>
        <w:t xml:space="preserve"> a</w:t>
      </w:r>
      <w:r w:rsidRPr="00C17803">
        <w:rPr>
          <w:rFonts w:ascii="Times New Roman" w:hAnsi="Times New Roman" w:cs="Times New Roman"/>
          <w:sz w:val="22"/>
        </w:rPr>
        <w:t xml:space="preserve"> to </w:t>
      </w:r>
      <w:r w:rsidRPr="00D71B41">
        <w:rPr>
          <w:rFonts w:ascii="Times New Roman" w:hAnsi="Times New Roman" w:cs="Times New Roman"/>
          <w:sz w:val="22"/>
        </w:rPr>
        <w:t>podľa prepočtu plochy učebne k ploche celého objektu</w:t>
      </w:r>
      <w:r w:rsidRPr="00700C38">
        <w:rPr>
          <w:rFonts w:ascii="Times New Roman" w:hAnsi="Times New Roman" w:cs="Times New Roman"/>
          <w:sz w:val="22"/>
        </w:rPr>
        <w:t>)</w:t>
      </w:r>
      <w:r w:rsidRPr="00D71B41">
        <w:rPr>
          <w:rFonts w:ascii="Times New Roman" w:hAnsi="Times New Roman" w:cs="Times New Roman"/>
          <w:sz w:val="22"/>
        </w:rPr>
        <w:t xml:space="preserve"> </w:t>
      </w:r>
    </w:p>
    <w:p w14:paraId="04EB34E6" w14:textId="11CA5BF4" w:rsidR="00644540" w:rsidRPr="00637D9A" w:rsidRDefault="00A03F36" w:rsidP="00700C38">
      <w:pPr>
        <w:pStyle w:val="Odsekzoznamu"/>
        <w:numPr>
          <w:ilvl w:val="0"/>
          <w:numId w:val="3"/>
        </w:numPr>
        <w:spacing w:after="240" w:line="276" w:lineRule="auto"/>
        <w:rPr>
          <w:rFonts w:cs="Times New Roman"/>
          <w:sz w:val="22"/>
        </w:rPr>
      </w:pPr>
      <w:r w:rsidRPr="00D71B41">
        <w:rPr>
          <w:rFonts w:ascii="Times New Roman" w:hAnsi="Times New Roman" w:cs="Times New Roman"/>
          <w:sz w:val="22"/>
        </w:rPr>
        <w:t>Platba  za odvoz a likvidáciu odpadu vo výške</w:t>
      </w:r>
      <w:r w:rsidRPr="00D71B41">
        <w:rPr>
          <w:rFonts w:ascii="Times New Roman" w:hAnsi="Times New Roman" w:cs="Times New Roman"/>
          <w:sz w:val="22"/>
        </w:rPr>
        <w:tab/>
      </w:r>
      <w:r w:rsidRPr="00700C38">
        <w:rPr>
          <w:rFonts w:ascii="Times New Roman" w:hAnsi="Times New Roman" w:cs="Times New Roman"/>
          <w:sz w:val="22"/>
        </w:rPr>
        <w:tab/>
      </w:r>
      <w:r w:rsidRPr="00700C38">
        <w:rPr>
          <w:rFonts w:ascii="Times New Roman" w:hAnsi="Times New Roman" w:cs="Times New Roman"/>
          <w:sz w:val="22"/>
        </w:rPr>
        <w:tab/>
      </w:r>
      <w:r w:rsidR="00644540">
        <w:rPr>
          <w:rFonts w:ascii="Times New Roman" w:hAnsi="Times New Roman" w:cs="Times New Roman"/>
          <w:sz w:val="22"/>
        </w:rPr>
        <w:t xml:space="preserve">             </w:t>
      </w:r>
      <w:r w:rsidR="00644540" w:rsidRPr="00637D9A">
        <w:rPr>
          <w:rFonts w:ascii="Times New Roman" w:hAnsi="Times New Roman" w:cs="Times New Roman"/>
          <w:b/>
          <w:bCs/>
          <w:sz w:val="22"/>
        </w:rPr>
        <w:t xml:space="preserve">4 </w:t>
      </w:r>
      <w:r w:rsidR="00637D9A">
        <w:rPr>
          <w:rFonts w:ascii="Times New Roman" w:hAnsi="Times New Roman" w:cs="Times New Roman"/>
          <w:b/>
          <w:bCs/>
          <w:sz w:val="22"/>
        </w:rPr>
        <w:t xml:space="preserve"> </w:t>
      </w:r>
      <w:r w:rsidRPr="00637D9A">
        <w:rPr>
          <w:rFonts w:ascii="Times New Roman" w:hAnsi="Times New Roman" w:cs="Times New Roman"/>
          <w:sz w:val="22"/>
        </w:rPr>
        <w:t>EUR</w:t>
      </w:r>
      <w:r w:rsidRPr="00637D9A">
        <w:rPr>
          <w:rFonts w:ascii="Times New Roman" w:hAnsi="Times New Roman" w:cs="Times New Roman"/>
          <w:sz w:val="22"/>
        </w:rPr>
        <w:tab/>
      </w:r>
      <w:r w:rsidR="00592058" w:rsidRPr="00637D9A">
        <w:rPr>
          <w:rFonts w:ascii="Times New Roman" w:hAnsi="Times New Roman" w:cs="Times New Roman"/>
          <w:sz w:val="22"/>
        </w:rPr>
        <w:t>bez DPH</w:t>
      </w:r>
    </w:p>
    <w:p w14:paraId="0EDA4F2B" w14:textId="77777777" w:rsidR="00637D9A" w:rsidRPr="00637D9A" w:rsidRDefault="00644540" w:rsidP="00700C38">
      <w:pPr>
        <w:pStyle w:val="Odsekzoznamu"/>
        <w:numPr>
          <w:ilvl w:val="0"/>
          <w:numId w:val="3"/>
        </w:numPr>
        <w:spacing w:after="240" w:line="276" w:lineRule="auto"/>
        <w:rPr>
          <w:rFonts w:cs="Times New Roman"/>
          <w:sz w:val="22"/>
        </w:rPr>
      </w:pPr>
      <w:r w:rsidRPr="00637D9A">
        <w:rPr>
          <w:rFonts w:ascii="Times New Roman" w:hAnsi="Times New Roman" w:cs="Times New Roman"/>
          <w:sz w:val="22"/>
        </w:rPr>
        <w:t xml:space="preserve">Zrážková voda vo výške </w:t>
      </w:r>
      <w:r w:rsidRPr="00637D9A">
        <w:rPr>
          <w:rFonts w:ascii="Times New Roman" w:hAnsi="Times New Roman" w:cs="Times New Roman"/>
          <w:sz w:val="22"/>
        </w:rPr>
        <w:tab/>
      </w:r>
      <w:r w:rsidRPr="00637D9A">
        <w:rPr>
          <w:rFonts w:ascii="Times New Roman" w:hAnsi="Times New Roman" w:cs="Times New Roman"/>
          <w:sz w:val="22"/>
        </w:rPr>
        <w:tab/>
      </w:r>
      <w:r w:rsidRPr="00637D9A">
        <w:rPr>
          <w:rFonts w:ascii="Times New Roman" w:hAnsi="Times New Roman" w:cs="Times New Roman"/>
          <w:sz w:val="22"/>
        </w:rPr>
        <w:tab/>
      </w:r>
      <w:r w:rsidRPr="00637D9A">
        <w:rPr>
          <w:rFonts w:ascii="Times New Roman" w:hAnsi="Times New Roman" w:cs="Times New Roman"/>
          <w:sz w:val="22"/>
        </w:rPr>
        <w:tab/>
      </w:r>
      <w:r w:rsidRPr="00637D9A">
        <w:rPr>
          <w:rFonts w:ascii="Times New Roman" w:hAnsi="Times New Roman" w:cs="Times New Roman"/>
          <w:sz w:val="22"/>
        </w:rPr>
        <w:tab/>
      </w:r>
      <w:r w:rsidRPr="00637D9A">
        <w:rPr>
          <w:rFonts w:ascii="Times New Roman" w:hAnsi="Times New Roman" w:cs="Times New Roman"/>
          <w:sz w:val="22"/>
        </w:rPr>
        <w:tab/>
      </w:r>
      <w:r w:rsidRPr="00637D9A">
        <w:rPr>
          <w:rFonts w:ascii="Times New Roman" w:hAnsi="Times New Roman" w:cs="Times New Roman"/>
          <w:sz w:val="22"/>
        </w:rPr>
        <w:tab/>
      </w:r>
      <w:r w:rsidRPr="00637D9A">
        <w:rPr>
          <w:rFonts w:ascii="Times New Roman" w:hAnsi="Times New Roman" w:cs="Times New Roman"/>
          <w:b/>
          <w:bCs/>
          <w:sz w:val="22"/>
        </w:rPr>
        <w:t>5,80</w:t>
      </w:r>
      <w:r w:rsidRPr="00637D9A">
        <w:rPr>
          <w:rFonts w:ascii="Times New Roman" w:hAnsi="Times New Roman" w:cs="Times New Roman"/>
          <w:sz w:val="22"/>
        </w:rPr>
        <w:t xml:space="preserve"> EUR bez</w:t>
      </w:r>
      <w:r>
        <w:rPr>
          <w:rFonts w:ascii="Times New Roman" w:hAnsi="Times New Roman" w:cs="Times New Roman"/>
          <w:sz w:val="22"/>
        </w:rPr>
        <w:t xml:space="preserve"> DPH</w:t>
      </w:r>
    </w:p>
    <w:p w14:paraId="0F46A85F" w14:textId="77777777" w:rsidR="00637D9A" w:rsidRDefault="00637D9A" w:rsidP="00637D9A">
      <w:pPr>
        <w:pStyle w:val="Odsekzoznamu"/>
        <w:spacing w:after="240" w:line="276" w:lineRule="auto"/>
        <w:ind w:left="1287"/>
        <w:rPr>
          <w:rFonts w:ascii="Times New Roman" w:hAnsi="Times New Roman" w:cs="Times New Roman"/>
          <w:sz w:val="22"/>
        </w:rPr>
      </w:pPr>
    </w:p>
    <w:p w14:paraId="45062905" w14:textId="67D8108E" w:rsidR="00637D9A" w:rsidRPr="00B50800" w:rsidRDefault="00637D9A" w:rsidP="00637D9A">
      <w:pPr>
        <w:pStyle w:val="Odsekzoznamu"/>
        <w:spacing w:after="240" w:line="276" w:lineRule="auto"/>
        <w:rPr>
          <w:rFonts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</w:t>
      </w:r>
      <w:r w:rsidRPr="00637D9A">
        <w:rPr>
          <w:rFonts w:ascii="Times New Roman" w:hAnsi="Times New Roman" w:cs="Times New Roman"/>
          <w:sz w:val="22"/>
        </w:rPr>
        <w:t>Výška platieb za služby bude určená primerane podľa účelu nájmu</w:t>
      </w:r>
      <w:r w:rsidR="00C73FCC">
        <w:rPr>
          <w:rFonts w:ascii="Times New Roman" w:hAnsi="Times New Roman" w:cs="Times New Roman"/>
          <w:sz w:val="22"/>
        </w:rPr>
        <w:t>.</w:t>
      </w:r>
      <w:r w:rsidRPr="00B50800">
        <w:rPr>
          <w:rFonts w:cs="Times New Roman"/>
          <w:sz w:val="22"/>
        </w:rPr>
        <w:tab/>
      </w:r>
    </w:p>
    <w:p w14:paraId="7CD65B6C" w14:textId="681BD852" w:rsidR="00A03F36" w:rsidRPr="00D71B41" w:rsidRDefault="00A03F36" w:rsidP="00637D9A">
      <w:pPr>
        <w:pStyle w:val="Odsekzoznamu"/>
        <w:spacing w:after="240" w:line="276" w:lineRule="auto"/>
        <w:ind w:left="1287"/>
        <w:rPr>
          <w:rFonts w:cs="Times New Roman"/>
          <w:sz w:val="22"/>
        </w:rPr>
      </w:pPr>
      <w:r w:rsidRPr="00D71B41">
        <w:rPr>
          <w:rFonts w:cs="Times New Roman"/>
          <w:sz w:val="22"/>
        </w:rPr>
        <w:tab/>
      </w:r>
    </w:p>
    <w:p w14:paraId="62100D0C" w14:textId="1CF2DB90" w:rsidR="001C16FA" w:rsidRPr="00C73074" w:rsidRDefault="00C17803" w:rsidP="00D71B41">
      <w:pPr>
        <w:spacing w:after="240" w:line="276" w:lineRule="auto"/>
        <w:rPr>
          <w:rFonts w:cs="Times New Roman"/>
          <w:sz w:val="22"/>
        </w:rPr>
      </w:pPr>
      <w:r>
        <w:rPr>
          <w:rFonts w:cs="Times New Roman"/>
          <w:sz w:val="22"/>
        </w:rPr>
        <w:t>Nájomné a platby za služby spolu za mesiac: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="00F419FD">
        <w:rPr>
          <w:rFonts w:cs="Times New Roman"/>
          <w:sz w:val="22"/>
        </w:rPr>
        <w:t>________</w:t>
      </w:r>
      <w:r>
        <w:rPr>
          <w:rFonts w:cs="Times New Roman"/>
          <w:sz w:val="22"/>
        </w:rPr>
        <w:t xml:space="preserve"> EUR </w:t>
      </w:r>
      <w:r w:rsidR="00592058">
        <w:rPr>
          <w:rFonts w:cs="Times New Roman"/>
          <w:sz w:val="22"/>
        </w:rPr>
        <w:t>bez DPH</w:t>
      </w:r>
    </w:p>
    <w:p w14:paraId="6C69BBD1" w14:textId="1A65F995" w:rsidR="00803FB2" w:rsidRPr="006D604A" w:rsidRDefault="002703AB" w:rsidP="00FA3321">
      <w:pPr>
        <w:tabs>
          <w:tab w:val="left" w:pos="567"/>
        </w:tabs>
        <w:spacing w:after="240" w:line="276" w:lineRule="auto"/>
        <w:ind w:left="567" w:hanging="567"/>
        <w:rPr>
          <w:rFonts w:cs="Times New Roman"/>
          <w:sz w:val="22"/>
        </w:rPr>
      </w:pPr>
      <w:r w:rsidRPr="006D604A">
        <w:rPr>
          <w:rFonts w:cs="Times New Roman"/>
          <w:sz w:val="22"/>
        </w:rPr>
        <w:t>5.</w:t>
      </w:r>
      <w:r w:rsidR="002302C4">
        <w:rPr>
          <w:rFonts w:cs="Times New Roman"/>
          <w:sz w:val="22"/>
        </w:rPr>
        <w:t>3</w:t>
      </w:r>
      <w:r w:rsidRPr="006D604A">
        <w:rPr>
          <w:rFonts w:cs="Times New Roman"/>
          <w:sz w:val="22"/>
        </w:rPr>
        <w:tab/>
      </w:r>
      <w:r w:rsidR="002302C4">
        <w:rPr>
          <w:rFonts w:cs="Times New Roman"/>
          <w:sz w:val="22"/>
        </w:rPr>
        <w:t>K nájomnému a platbám za služby sa uplatňuje DPH v zmysle zákona</w:t>
      </w:r>
      <w:r w:rsidR="00BC6D82">
        <w:rPr>
          <w:rFonts w:cs="Times New Roman"/>
          <w:sz w:val="22"/>
        </w:rPr>
        <w:t>.</w:t>
      </w:r>
    </w:p>
    <w:p w14:paraId="2F573DC2" w14:textId="55247B7B" w:rsidR="00B06942" w:rsidRPr="006D604A" w:rsidRDefault="00803FB2" w:rsidP="00B06942">
      <w:pPr>
        <w:tabs>
          <w:tab w:val="left" w:pos="567"/>
        </w:tabs>
        <w:spacing w:after="240" w:line="276" w:lineRule="auto"/>
        <w:ind w:left="567" w:hanging="567"/>
        <w:rPr>
          <w:rFonts w:cs="Times New Roman"/>
          <w:sz w:val="22"/>
        </w:rPr>
      </w:pPr>
      <w:r w:rsidRPr="006D604A">
        <w:rPr>
          <w:rFonts w:cs="Times New Roman"/>
          <w:sz w:val="22"/>
        </w:rPr>
        <w:t>5.</w:t>
      </w:r>
      <w:r w:rsidR="002302C4">
        <w:rPr>
          <w:rFonts w:cs="Times New Roman"/>
          <w:sz w:val="22"/>
        </w:rPr>
        <w:t>4</w:t>
      </w:r>
      <w:r w:rsidRPr="006D604A">
        <w:rPr>
          <w:rFonts w:cs="Times New Roman"/>
          <w:sz w:val="22"/>
        </w:rPr>
        <w:tab/>
      </w:r>
      <w:r w:rsidR="00B06942" w:rsidRPr="006D604A">
        <w:rPr>
          <w:rFonts w:cs="Times New Roman"/>
          <w:sz w:val="22"/>
        </w:rPr>
        <w:t>Zmluvné strany sa dohodli na nasledovnej inflačnej doložke (ďalej len „inflačná doložka“): nájomca je oprávnený po uplynutí celého kalendárneho roka trvania nájmu každoročne k 01.01. zvýšiť nájomné o 100 % ročnej miery inflácie oficiálne vyhlásenej Štatistickým úradom v Slovenskej republike za uplynulý kalendárny rok. Za ročnú mieru inflácie sa považuje medziročná miera inflácie meraná priemerným indexom spotrebiteľských cien (CPI) za 12 mesiacov kalendárneho roka v porovnaní s priemerom tohto indexu za 12 kalendárnych mesiacov predchádzajúceho kalendárneho roka oznámená Štatistickým úradom v Slovenskej republike. Toto zvýšenie je nájomca povinný oznámiť písomne. Pokiaľ bude inflácia Štatistickým úradom v Slovenskej republike oznámená až v priebehu nasledujúceho kalendárneho roka, má oznámenie nájomca o zvýšení nájomného účinnosť rovnako už od 01.01. aktuálneho roka a podnájomca je povinný rozdiel medzi dovtedajším nájomným a novým nájomným doplatiť do 30 dní odo dňa oznámenia o zvýšení nájomného.</w:t>
      </w:r>
    </w:p>
    <w:p w14:paraId="46B02F72" w14:textId="7D5DF8BF" w:rsidR="009F3A66" w:rsidRPr="006D604A" w:rsidRDefault="009F3A66" w:rsidP="00DD7C57">
      <w:pPr>
        <w:tabs>
          <w:tab w:val="left" w:pos="567"/>
        </w:tabs>
        <w:spacing w:after="240" w:line="276" w:lineRule="auto"/>
        <w:ind w:left="567" w:hanging="567"/>
        <w:rPr>
          <w:rFonts w:cs="Times New Roman"/>
          <w:sz w:val="22"/>
        </w:rPr>
      </w:pPr>
      <w:r w:rsidRPr="006D604A">
        <w:rPr>
          <w:rFonts w:cs="Times New Roman"/>
          <w:sz w:val="22"/>
        </w:rPr>
        <w:t>5.</w:t>
      </w:r>
      <w:r w:rsidR="002302C4">
        <w:rPr>
          <w:rFonts w:cs="Times New Roman"/>
          <w:sz w:val="22"/>
        </w:rPr>
        <w:t>5</w:t>
      </w:r>
      <w:r w:rsidRPr="006D604A">
        <w:rPr>
          <w:rFonts w:cs="Times New Roman"/>
          <w:sz w:val="22"/>
        </w:rPr>
        <w:tab/>
        <w:t>Nájomca je oprávnený upraviť jednostranne výšku platieb za služby spojené s podnájmom nebytových priestorov, a to podľa zúčtovania skutočnej spotreby</w:t>
      </w:r>
      <w:r w:rsidR="00803FB2" w:rsidRPr="006D604A">
        <w:rPr>
          <w:rFonts w:cs="Times New Roman"/>
          <w:sz w:val="22"/>
        </w:rPr>
        <w:t xml:space="preserve"> danej služby a výšky cien za dané služby. Takto upravené </w:t>
      </w:r>
      <w:r w:rsidR="002302C4">
        <w:rPr>
          <w:rFonts w:cs="Times New Roman"/>
          <w:sz w:val="22"/>
        </w:rPr>
        <w:t xml:space="preserve">platby za </w:t>
      </w:r>
      <w:r w:rsidR="00803FB2" w:rsidRPr="006D604A">
        <w:rPr>
          <w:rFonts w:cs="Times New Roman"/>
          <w:sz w:val="22"/>
        </w:rPr>
        <w:t>služb</w:t>
      </w:r>
      <w:r w:rsidR="002302C4">
        <w:rPr>
          <w:rFonts w:cs="Times New Roman"/>
          <w:sz w:val="22"/>
        </w:rPr>
        <w:t>y</w:t>
      </w:r>
      <w:r w:rsidR="00803FB2" w:rsidRPr="006D604A">
        <w:rPr>
          <w:rFonts w:cs="Times New Roman"/>
          <w:sz w:val="22"/>
        </w:rPr>
        <w:t xml:space="preserve"> je podnájomca povinný začať hradiť počnúc mesiacom nasledujúcim po mesiaci, v ktorom mu nájomca </w:t>
      </w:r>
      <w:r w:rsidR="002302C4">
        <w:rPr>
          <w:rFonts w:cs="Times New Roman"/>
          <w:sz w:val="22"/>
        </w:rPr>
        <w:t>predmetnú úpravu</w:t>
      </w:r>
      <w:r w:rsidR="00803FB2" w:rsidRPr="006D604A">
        <w:rPr>
          <w:rFonts w:cs="Times New Roman"/>
          <w:sz w:val="22"/>
        </w:rPr>
        <w:t xml:space="preserve"> písomne oznámil.</w:t>
      </w:r>
    </w:p>
    <w:p w14:paraId="701903E6" w14:textId="6CA658B6" w:rsidR="002703AB" w:rsidRPr="006D604A" w:rsidRDefault="002703AB" w:rsidP="002703AB">
      <w:pPr>
        <w:tabs>
          <w:tab w:val="left" w:pos="567"/>
        </w:tabs>
        <w:spacing w:after="240" w:line="276" w:lineRule="auto"/>
        <w:ind w:left="567" w:hanging="567"/>
        <w:rPr>
          <w:rFonts w:cs="Times New Roman"/>
          <w:sz w:val="22"/>
        </w:rPr>
      </w:pPr>
      <w:r w:rsidRPr="006D604A">
        <w:rPr>
          <w:rFonts w:cs="Times New Roman"/>
          <w:sz w:val="22"/>
        </w:rPr>
        <w:t>5.</w:t>
      </w:r>
      <w:r w:rsidR="002302C4">
        <w:rPr>
          <w:rFonts w:cs="Times New Roman"/>
          <w:sz w:val="22"/>
        </w:rPr>
        <w:t>6</w:t>
      </w:r>
      <w:r w:rsidRPr="006D604A">
        <w:rPr>
          <w:rFonts w:cs="Times New Roman"/>
          <w:sz w:val="22"/>
        </w:rPr>
        <w:tab/>
        <w:t xml:space="preserve">Podnájomca je povinný hradiť </w:t>
      </w:r>
      <w:r w:rsidR="002302C4">
        <w:rPr>
          <w:rFonts w:cs="Times New Roman"/>
          <w:sz w:val="22"/>
        </w:rPr>
        <w:t>nájomné a platby za služby</w:t>
      </w:r>
      <w:r w:rsidRPr="006D604A">
        <w:rPr>
          <w:rFonts w:cs="Times New Roman"/>
          <w:sz w:val="22"/>
        </w:rPr>
        <w:t xml:space="preserve"> na základe tejto zmluvy pravidelne za daný mesiac najneskôr do 15-teho dňa daného mesiaca</w:t>
      </w:r>
      <w:r w:rsidR="002302C4">
        <w:rPr>
          <w:rFonts w:cs="Times New Roman"/>
          <w:sz w:val="22"/>
        </w:rPr>
        <w:t>, a to</w:t>
      </w:r>
      <w:r w:rsidR="008A1337" w:rsidRPr="006D604A">
        <w:rPr>
          <w:rFonts w:cs="Times New Roman"/>
          <w:sz w:val="22"/>
        </w:rPr>
        <w:t xml:space="preserve"> </w:t>
      </w:r>
      <w:r w:rsidRPr="006D604A">
        <w:rPr>
          <w:rFonts w:cs="Times New Roman"/>
          <w:sz w:val="22"/>
        </w:rPr>
        <w:t>bezhotovostným prevodom na hore uvedený účet nájomcu.</w:t>
      </w:r>
    </w:p>
    <w:p w14:paraId="0AB78672" w14:textId="06DEC5FD" w:rsidR="002703AB" w:rsidRPr="006D604A" w:rsidRDefault="002703AB" w:rsidP="002703AB">
      <w:pPr>
        <w:tabs>
          <w:tab w:val="left" w:pos="567"/>
        </w:tabs>
        <w:spacing w:after="240" w:line="276" w:lineRule="auto"/>
        <w:ind w:left="567" w:hanging="567"/>
        <w:rPr>
          <w:rFonts w:cs="Times New Roman"/>
          <w:sz w:val="22"/>
        </w:rPr>
      </w:pPr>
      <w:r w:rsidRPr="006D604A">
        <w:rPr>
          <w:rFonts w:cs="Times New Roman"/>
          <w:sz w:val="22"/>
        </w:rPr>
        <w:t>5.</w:t>
      </w:r>
      <w:r w:rsidR="002302C4">
        <w:rPr>
          <w:rFonts w:cs="Times New Roman"/>
          <w:sz w:val="22"/>
        </w:rPr>
        <w:t>7</w:t>
      </w:r>
      <w:r w:rsidRPr="006D604A">
        <w:rPr>
          <w:rFonts w:cs="Times New Roman"/>
          <w:sz w:val="22"/>
        </w:rPr>
        <w:tab/>
        <w:t>Podnájomca je povinný spolu s prvým nájomným uhradiť aj kauciu vo výške jednomesačného nájomného. Kaucia musí byť uhradená počas celej doby trvania podnájmu.</w:t>
      </w:r>
      <w:r w:rsidR="00D71B41">
        <w:rPr>
          <w:rFonts w:cs="Times New Roman"/>
          <w:sz w:val="22"/>
        </w:rPr>
        <w:t xml:space="preserve"> Kaucia slúži na uspokojenie prípadných pohľadávok nájomcu voči podnájomcovi, </w:t>
      </w:r>
      <w:r w:rsidR="00872B2B">
        <w:rPr>
          <w:rFonts w:cs="Times New Roman"/>
          <w:sz w:val="22"/>
        </w:rPr>
        <w:t>s</w:t>
      </w:r>
      <w:r w:rsidR="00D71B41">
        <w:rPr>
          <w:rFonts w:cs="Times New Roman"/>
          <w:sz w:val="22"/>
        </w:rPr>
        <w:t xml:space="preserve"> ktorých úhradou je podnájomca v omeškaní. </w:t>
      </w:r>
      <w:r w:rsidR="00DC12B7">
        <w:rPr>
          <w:rFonts w:cs="Times New Roman"/>
          <w:sz w:val="22"/>
        </w:rPr>
        <w:t xml:space="preserve">V rozsahu, v ktorom sa kaucia nepoužije, bude do 30 dní po skončení podnájmu vrátená podnájomcovi. </w:t>
      </w:r>
    </w:p>
    <w:p w14:paraId="3DAD6881" w14:textId="7C7CB31B" w:rsidR="002703AB" w:rsidRPr="006D604A" w:rsidRDefault="002703AB" w:rsidP="002703AB">
      <w:pPr>
        <w:tabs>
          <w:tab w:val="left" w:pos="567"/>
        </w:tabs>
        <w:spacing w:after="240" w:line="276" w:lineRule="auto"/>
        <w:ind w:left="567" w:hanging="567"/>
        <w:rPr>
          <w:rFonts w:cs="Times New Roman"/>
          <w:sz w:val="22"/>
        </w:rPr>
      </w:pPr>
      <w:r w:rsidRPr="006D604A">
        <w:rPr>
          <w:rFonts w:cs="Times New Roman"/>
          <w:sz w:val="22"/>
        </w:rPr>
        <w:t>5.</w:t>
      </w:r>
      <w:r w:rsidR="002302C4">
        <w:rPr>
          <w:rFonts w:cs="Times New Roman"/>
          <w:sz w:val="22"/>
        </w:rPr>
        <w:t>8</w:t>
      </w:r>
      <w:r w:rsidRPr="006D604A">
        <w:rPr>
          <w:rFonts w:cs="Times New Roman"/>
          <w:sz w:val="22"/>
        </w:rPr>
        <w:tab/>
        <w:t xml:space="preserve">V prípade, že </w:t>
      </w:r>
      <w:r w:rsidR="002302C4">
        <w:rPr>
          <w:rFonts w:cs="Times New Roman"/>
          <w:sz w:val="22"/>
        </w:rPr>
        <w:t xml:space="preserve">sa </w:t>
      </w:r>
      <w:r w:rsidRPr="006D604A">
        <w:rPr>
          <w:rFonts w:cs="Times New Roman"/>
          <w:sz w:val="22"/>
        </w:rPr>
        <w:t xml:space="preserve">podnájomca </w:t>
      </w:r>
      <w:r w:rsidR="002302C4">
        <w:rPr>
          <w:rFonts w:cs="Times New Roman"/>
          <w:sz w:val="22"/>
        </w:rPr>
        <w:t xml:space="preserve">dostane do omeškania s úhradou akýchkoľvek platieb podľa </w:t>
      </w:r>
      <w:r w:rsidRPr="006D604A">
        <w:rPr>
          <w:rFonts w:cs="Times New Roman"/>
          <w:sz w:val="22"/>
        </w:rPr>
        <w:t xml:space="preserve">tejto zmluvy, môže nájomca uplatniť voči podnájomcovi </w:t>
      </w:r>
      <w:r w:rsidR="002302C4">
        <w:rPr>
          <w:rFonts w:cs="Times New Roman"/>
          <w:sz w:val="22"/>
        </w:rPr>
        <w:t>zmluvnú pokutu</w:t>
      </w:r>
      <w:r w:rsidRPr="006D604A">
        <w:rPr>
          <w:rFonts w:cs="Times New Roman"/>
          <w:sz w:val="22"/>
        </w:rPr>
        <w:t>, a to vo výške 0,05 % z</w:t>
      </w:r>
      <w:r w:rsidR="002302C4">
        <w:rPr>
          <w:rFonts w:cs="Times New Roman"/>
          <w:sz w:val="22"/>
        </w:rPr>
        <w:t> dlžnej sumy</w:t>
      </w:r>
      <w:r w:rsidRPr="006D604A">
        <w:rPr>
          <w:rFonts w:cs="Times New Roman"/>
          <w:sz w:val="22"/>
        </w:rPr>
        <w:t xml:space="preserve"> za každý deň omeškania.</w:t>
      </w:r>
    </w:p>
    <w:p w14:paraId="408EF355" w14:textId="77777777" w:rsidR="002703AB" w:rsidRPr="006D604A" w:rsidRDefault="002703AB" w:rsidP="002703AB">
      <w:pPr>
        <w:tabs>
          <w:tab w:val="left" w:pos="567"/>
        </w:tabs>
        <w:spacing w:line="276" w:lineRule="auto"/>
        <w:ind w:left="567" w:hanging="567"/>
        <w:jc w:val="center"/>
        <w:rPr>
          <w:rFonts w:cs="Times New Roman"/>
          <w:b/>
          <w:sz w:val="22"/>
        </w:rPr>
      </w:pPr>
      <w:r w:rsidRPr="006D604A">
        <w:rPr>
          <w:rFonts w:cs="Times New Roman"/>
          <w:b/>
          <w:sz w:val="22"/>
        </w:rPr>
        <w:t>Článok VI</w:t>
      </w:r>
    </w:p>
    <w:p w14:paraId="4719CEE2" w14:textId="77777777" w:rsidR="002703AB" w:rsidRPr="006D604A" w:rsidRDefault="002703AB" w:rsidP="002703AB">
      <w:pPr>
        <w:tabs>
          <w:tab w:val="left" w:pos="567"/>
        </w:tabs>
        <w:spacing w:line="276" w:lineRule="auto"/>
        <w:ind w:left="567" w:hanging="567"/>
        <w:jc w:val="center"/>
        <w:rPr>
          <w:rFonts w:cs="Times New Roman"/>
          <w:b/>
          <w:sz w:val="22"/>
        </w:rPr>
      </w:pPr>
      <w:r w:rsidRPr="006D604A">
        <w:rPr>
          <w:rFonts w:cs="Times New Roman"/>
          <w:b/>
          <w:sz w:val="22"/>
        </w:rPr>
        <w:t>Práva a povinnosti nájomcu</w:t>
      </w:r>
    </w:p>
    <w:p w14:paraId="4422871F" w14:textId="77777777" w:rsidR="002703AB" w:rsidRPr="006D604A" w:rsidRDefault="002703AB" w:rsidP="002703AB">
      <w:pPr>
        <w:tabs>
          <w:tab w:val="left" w:pos="567"/>
        </w:tabs>
        <w:spacing w:line="276" w:lineRule="auto"/>
        <w:ind w:left="567" w:hanging="567"/>
        <w:jc w:val="center"/>
        <w:rPr>
          <w:rFonts w:cs="Times New Roman"/>
          <w:b/>
          <w:sz w:val="22"/>
        </w:rPr>
      </w:pPr>
    </w:p>
    <w:p w14:paraId="7BA693FD" w14:textId="77777777" w:rsidR="002703AB" w:rsidRPr="006D604A" w:rsidRDefault="002703AB" w:rsidP="002703AB">
      <w:pPr>
        <w:tabs>
          <w:tab w:val="left" w:pos="567"/>
        </w:tabs>
        <w:spacing w:line="276" w:lineRule="auto"/>
        <w:ind w:left="567" w:hanging="567"/>
        <w:rPr>
          <w:rFonts w:cs="Times New Roman"/>
          <w:sz w:val="22"/>
        </w:rPr>
      </w:pPr>
      <w:r w:rsidRPr="006D604A">
        <w:rPr>
          <w:rFonts w:cs="Times New Roman"/>
          <w:sz w:val="22"/>
        </w:rPr>
        <w:t>6.1</w:t>
      </w:r>
      <w:r w:rsidRPr="006D604A">
        <w:rPr>
          <w:rFonts w:cs="Times New Roman"/>
          <w:sz w:val="22"/>
        </w:rPr>
        <w:tab/>
        <w:t>Nájomca sa zaväzuje, že umožní podnájomcovi počas doby nájmu nerušene užívať nebytové priestory v súlade s podmienkami stanovenými touto zmluvou.</w:t>
      </w:r>
    </w:p>
    <w:p w14:paraId="4088480C" w14:textId="77777777" w:rsidR="002703AB" w:rsidRPr="006D604A" w:rsidRDefault="002703AB" w:rsidP="002703AB">
      <w:pPr>
        <w:tabs>
          <w:tab w:val="left" w:pos="567"/>
        </w:tabs>
        <w:spacing w:line="276" w:lineRule="auto"/>
        <w:ind w:left="567" w:hanging="567"/>
        <w:rPr>
          <w:rFonts w:cs="Times New Roman"/>
          <w:sz w:val="22"/>
        </w:rPr>
      </w:pPr>
    </w:p>
    <w:p w14:paraId="4740C701" w14:textId="77777777" w:rsidR="002703AB" w:rsidRPr="006D604A" w:rsidRDefault="002703AB" w:rsidP="002703AB">
      <w:pPr>
        <w:tabs>
          <w:tab w:val="left" w:pos="567"/>
        </w:tabs>
        <w:spacing w:line="276" w:lineRule="auto"/>
        <w:jc w:val="center"/>
        <w:rPr>
          <w:rFonts w:cs="Times New Roman"/>
          <w:b/>
          <w:sz w:val="22"/>
        </w:rPr>
      </w:pPr>
      <w:r w:rsidRPr="006D604A">
        <w:rPr>
          <w:rFonts w:cs="Times New Roman"/>
          <w:b/>
          <w:sz w:val="22"/>
        </w:rPr>
        <w:t>Článok VII</w:t>
      </w:r>
    </w:p>
    <w:p w14:paraId="1B1F589E" w14:textId="77777777" w:rsidR="002703AB" w:rsidRPr="006D604A" w:rsidRDefault="002703AB" w:rsidP="002703AB">
      <w:pPr>
        <w:tabs>
          <w:tab w:val="left" w:pos="567"/>
        </w:tabs>
        <w:spacing w:line="276" w:lineRule="auto"/>
        <w:jc w:val="center"/>
        <w:rPr>
          <w:rFonts w:cs="Times New Roman"/>
          <w:b/>
          <w:sz w:val="22"/>
        </w:rPr>
      </w:pPr>
      <w:r w:rsidRPr="006D604A">
        <w:rPr>
          <w:rFonts w:cs="Times New Roman"/>
          <w:b/>
          <w:sz w:val="22"/>
        </w:rPr>
        <w:t>Práva a povinnosti podnájomcu</w:t>
      </w:r>
    </w:p>
    <w:p w14:paraId="1C97646A" w14:textId="77777777" w:rsidR="002703AB" w:rsidRPr="006D604A" w:rsidRDefault="002703AB" w:rsidP="002703AB">
      <w:pPr>
        <w:tabs>
          <w:tab w:val="left" w:pos="567"/>
        </w:tabs>
        <w:spacing w:line="276" w:lineRule="auto"/>
        <w:jc w:val="center"/>
        <w:rPr>
          <w:rFonts w:cs="Times New Roman"/>
          <w:b/>
          <w:sz w:val="22"/>
        </w:rPr>
      </w:pPr>
    </w:p>
    <w:p w14:paraId="6424155E" w14:textId="4BE4E8E7" w:rsidR="00700C38" w:rsidRPr="00EB472C" w:rsidRDefault="00700C38" w:rsidP="00700C38">
      <w:pPr>
        <w:tabs>
          <w:tab w:val="left" w:pos="567"/>
        </w:tabs>
        <w:spacing w:after="240" w:line="276" w:lineRule="auto"/>
        <w:ind w:left="567" w:hanging="567"/>
        <w:rPr>
          <w:rFonts w:cs="Times New Roman"/>
          <w:sz w:val="22"/>
        </w:rPr>
      </w:pPr>
      <w:r w:rsidRPr="00EB472C">
        <w:rPr>
          <w:rFonts w:cs="Times New Roman"/>
          <w:sz w:val="22"/>
        </w:rPr>
        <w:lastRenderedPageBreak/>
        <w:t>7.1</w:t>
      </w:r>
      <w:r w:rsidRPr="00EB472C">
        <w:rPr>
          <w:rFonts w:cs="Times New Roman"/>
          <w:sz w:val="22"/>
        </w:rPr>
        <w:tab/>
        <w:t xml:space="preserve">Podnájomca nesmie využívať predmetné </w:t>
      </w:r>
      <w:r>
        <w:rPr>
          <w:rFonts w:cs="Times New Roman"/>
          <w:sz w:val="22"/>
        </w:rPr>
        <w:t xml:space="preserve">nebytové </w:t>
      </w:r>
      <w:r w:rsidRPr="00EB472C">
        <w:rPr>
          <w:rFonts w:cs="Times New Roman"/>
          <w:sz w:val="22"/>
        </w:rPr>
        <w:t>priestory inak, ako je stanovené v článku III tejto zmluvy bez predchádzajúceho písomného súhlasu nájomcu. Podnájomca nesmie pren</w:t>
      </w:r>
      <w:r>
        <w:rPr>
          <w:rFonts w:cs="Times New Roman"/>
          <w:sz w:val="22"/>
        </w:rPr>
        <w:t>echať do užívania</w:t>
      </w:r>
      <w:r w:rsidRPr="00EB472C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nebytové </w:t>
      </w:r>
      <w:r w:rsidRPr="00EB472C">
        <w:rPr>
          <w:rFonts w:cs="Times New Roman"/>
          <w:sz w:val="22"/>
        </w:rPr>
        <w:t xml:space="preserve">priestory, ktoré sú predmetom tejto zmluvy ďalšiemu podnájomcovi alebo užívateľovi. </w:t>
      </w:r>
    </w:p>
    <w:p w14:paraId="5754A824" w14:textId="6EB8CC07" w:rsidR="00700C38" w:rsidRPr="00EB472C" w:rsidRDefault="00700C38" w:rsidP="00700C38">
      <w:pPr>
        <w:tabs>
          <w:tab w:val="left" w:pos="567"/>
        </w:tabs>
        <w:spacing w:after="240" w:line="276" w:lineRule="auto"/>
        <w:ind w:left="567" w:hanging="567"/>
        <w:rPr>
          <w:rFonts w:cs="Times New Roman"/>
          <w:sz w:val="22"/>
        </w:rPr>
      </w:pPr>
      <w:r w:rsidRPr="00EB472C">
        <w:rPr>
          <w:rFonts w:cs="Times New Roman"/>
          <w:sz w:val="22"/>
        </w:rPr>
        <w:t>7.2</w:t>
      </w:r>
      <w:r w:rsidRPr="00EB472C">
        <w:rPr>
          <w:rFonts w:cs="Times New Roman"/>
          <w:sz w:val="22"/>
        </w:rPr>
        <w:tab/>
        <w:t>Podnájomca nesmie vykonávať stavebné úpravy ani úpravy inžinierskych sietí bez predchádzajúceho súhlasu nájomcu. Ak je k takýmto úpravám potrebný súhlas</w:t>
      </w:r>
      <w:r>
        <w:rPr>
          <w:rFonts w:cs="Times New Roman"/>
          <w:sz w:val="22"/>
        </w:rPr>
        <w:t>, povol</w:t>
      </w:r>
      <w:r w:rsidR="00F419FD">
        <w:rPr>
          <w:rFonts w:cs="Times New Roman"/>
          <w:sz w:val="22"/>
        </w:rPr>
        <w:t>e</w:t>
      </w:r>
      <w:r>
        <w:rPr>
          <w:rFonts w:cs="Times New Roman"/>
          <w:sz w:val="22"/>
        </w:rPr>
        <w:t>nie či iný úkon</w:t>
      </w:r>
      <w:r w:rsidRPr="00EB472C">
        <w:rPr>
          <w:rFonts w:cs="Times New Roman"/>
          <w:sz w:val="22"/>
        </w:rPr>
        <w:t xml:space="preserve"> (</w:t>
      </w:r>
      <w:r>
        <w:rPr>
          <w:rFonts w:cs="Times New Roman"/>
          <w:sz w:val="22"/>
        </w:rPr>
        <w:t>napr. stavebné povol</w:t>
      </w:r>
      <w:r w:rsidR="00F419FD">
        <w:rPr>
          <w:rFonts w:cs="Times New Roman"/>
          <w:sz w:val="22"/>
        </w:rPr>
        <w:t>e</w:t>
      </w:r>
      <w:r>
        <w:rPr>
          <w:rFonts w:cs="Times New Roman"/>
          <w:sz w:val="22"/>
        </w:rPr>
        <w:t>nie</w:t>
      </w:r>
      <w:r w:rsidRPr="00EB472C">
        <w:rPr>
          <w:rFonts w:cs="Times New Roman"/>
          <w:sz w:val="22"/>
        </w:rPr>
        <w:t xml:space="preserve"> a pod.), obstará si ho podnájomca sám po predchádzajúcom písomnom súhlase nájomcu. Náklady za takéto úpravy znáša sám podnájomca, pričom zodpovedá za prípadné škody spôsobené takýmto konaním nájomcovi.</w:t>
      </w:r>
    </w:p>
    <w:p w14:paraId="65C35A9F" w14:textId="77777777" w:rsidR="00700C38" w:rsidRPr="00EB472C" w:rsidRDefault="00700C38" w:rsidP="00700C38">
      <w:pPr>
        <w:tabs>
          <w:tab w:val="left" w:pos="567"/>
        </w:tabs>
        <w:spacing w:after="240" w:line="276" w:lineRule="auto"/>
        <w:ind w:left="567" w:hanging="567"/>
        <w:rPr>
          <w:rFonts w:cs="Times New Roman"/>
          <w:sz w:val="22"/>
        </w:rPr>
      </w:pPr>
      <w:r w:rsidRPr="00EB472C">
        <w:rPr>
          <w:rFonts w:cs="Times New Roman"/>
          <w:sz w:val="22"/>
        </w:rPr>
        <w:t>7.3</w:t>
      </w:r>
      <w:r w:rsidRPr="00EB472C">
        <w:rPr>
          <w:rFonts w:cs="Times New Roman"/>
          <w:sz w:val="22"/>
        </w:rPr>
        <w:tab/>
        <w:t xml:space="preserve">Drobné opravy a </w:t>
      </w:r>
      <w:r>
        <w:rPr>
          <w:rFonts w:cs="Times New Roman"/>
          <w:sz w:val="22"/>
        </w:rPr>
        <w:t>obvyklú</w:t>
      </w:r>
      <w:r w:rsidRPr="00EB472C">
        <w:rPr>
          <w:rFonts w:cs="Times New Roman"/>
          <w:sz w:val="22"/>
        </w:rPr>
        <w:t xml:space="preserve"> údržbu zabezpečí podnájomca na vlastné náklady. Zároveň sa podnájomca zaväzuje uhradiť náklady, ktoré vznikli neprimeraným užívaním nebytových priestorov </w:t>
      </w:r>
      <w:r>
        <w:rPr>
          <w:rFonts w:cs="Times New Roman"/>
          <w:sz w:val="22"/>
        </w:rPr>
        <w:t>a jeho zariadení a vybavenia</w:t>
      </w:r>
      <w:r w:rsidRPr="00EB472C">
        <w:rPr>
          <w:rFonts w:cs="Times New Roman"/>
          <w:sz w:val="22"/>
        </w:rPr>
        <w:t>. Pod pojmom drobn</w:t>
      </w:r>
      <w:r>
        <w:rPr>
          <w:rFonts w:cs="Times New Roman"/>
          <w:sz w:val="22"/>
        </w:rPr>
        <w:t>é</w:t>
      </w:r>
      <w:r w:rsidRPr="00EB472C">
        <w:rPr>
          <w:rFonts w:cs="Times New Roman"/>
          <w:sz w:val="22"/>
        </w:rPr>
        <w:t xml:space="preserve"> oprav</w:t>
      </w:r>
      <w:r>
        <w:rPr>
          <w:rFonts w:cs="Times New Roman"/>
          <w:sz w:val="22"/>
        </w:rPr>
        <w:t>y</w:t>
      </w:r>
      <w:r w:rsidRPr="00EB472C">
        <w:rPr>
          <w:rFonts w:cs="Times New Roman"/>
          <w:sz w:val="22"/>
        </w:rPr>
        <w:t xml:space="preserve"> a obvykl</w:t>
      </w:r>
      <w:r>
        <w:rPr>
          <w:rFonts w:cs="Times New Roman"/>
          <w:sz w:val="22"/>
        </w:rPr>
        <w:t>á</w:t>
      </w:r>
      <w:r w:rsidRPr="00EB472C">
        <w:rPr>
          <w:rFonts w:cs="Times New Roman"/>
          <w:sz w:val="22"/>
        </w:rPr>
        <w:t xml:space="preserve"> údržb</w:t>
      </w:r>
      <w:r>
        <w:rPr>
          <w:rFonts w:cs="Times New Roman"/>
          <w:sz w:val="22"/>
        </w:rPr>
        <w:t>a</w:t>
      </w:r>
      <w:r w:rsidRPr="00EB472C">
        <w:rPr>
          <w:rFonts w:cs="Times New Roman"/>
          <w:sz w:val="22"/>
        </w:rPr>
        <w:t xml:space="preserve"> sa rozumie:</w:t>
      </w:r>
    </w:p>
    <w:p w14:paraId="12787509" w14:textId="77777777" w:rsidR="00700C38" w:rsidRPr="006D03C1" w:rsidRDefault="00700C38" w:rsidP="00700C38">
      <w:pPr>
        <w:pStyle w:val="Odsekzoznamu"/>
        <w:numPr>
          <w:ilvl w:val="0"/>
          <w:numId w:val="2"/>
        </w:numPr>
        <w:spacing w:after="240" w:line="276" w:lineRule="auto"/>
        <w:ind w:left="1080"/>
        <w:jc w:val="both"/>
        <w:rPr>
          <w:rFonts w:ascii="Times New Roman" w:hAnsi="Times New Roman" w:cs="Times New Roman"/>
          <w:sz w:val="22"/>
        </w:rPr>
      </w:pPr>
      <w:r w:rsidRPr="00EB472C">
        <w:rPr>
          <w:rFonts w:ascii="Times New Roman" w:hAnsi="Times New Roman" w:cs="Times New Roman"/>
          <w:sz w:val="22"/>
        </w:rPr>
        <w:t>drobn</w:t>
      </w:r>
      <w:r>
        <w:rPr>
          <w:rFonts w:ascii="Times New Roman" w:hAnsi="Times New Roman" w:cs="Times New Roman"/>
          <w:sz w:val="22"/>
        </w:rPr>
        <w:t>ou</w:t>
      </w:r>
      <w:r w:rsidRPr="00EB472C">
        <w:rPr>
          <w:rFonts w:ascii="Times New Roman" w:hAnsi="Times New Roman" w:cs="Times New Roman"/>
          <w:sz w:val="22"/>
        </w:rPr>
        <w:t xml:space="preserve"> oprav</w:t>
      </w:r>
      <w:r>
        <w:rPr>
          <w:rFonts w:ascii="Times New Roman" w:hAnsi="Times New Roman" w:cs="Times New Roman"/>
          <w:sz w:val="22"/>
        </w:rPr>
        <w:t>ou</w:t>
      </w:r>
      <w:r w:rsidRPr="00EB472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sa rozumie</w:t>
      </w:r>
      <w:r w:rsidRPr="00EB472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oprava resp. </w:t>
      </w:r>
      <w:r w:rsidRPr="00EB472C">
        <w:rPr>
          <w:rFonts w:ascii="Times New Roman" w:hAnsi="Times New Roman" w:cs="Times New Roman"/>
          <w:sz w:val="22"/>
        </w:rPr>
        <w:t>výmena drobných</w:t>
      </w:r>
      <w:r>
        <w:rPr>
          <w:rFonts w:ascii="Times New Roman" w:hAnsi="Times New Roman" w:cs="Times New Roman"/>
          <w:sz w:val="22"/>
        </w:rPr>
        <w:t xml:space="preserve"> </w:t>
      </w:r>
      <w:r w:rsidRPr="006D03C1">
        <w:rPr>
          <w:rFonts w:ascii="Times New Roman" w:hAnsi="Times New Roman" w:cs="Times New Roman"/>
          <w:sz w:val="22"/>
        </w:rPr>
        <w:t>súčiastok a jednotlivých predmetov</w:t>
      </w:r>
      <w:r>
        <w:rPr>
          <w:rFonts w:ascii="Times New Roman" w:hAnsi="Times New Roman" w:cs="Times New Roman"/>
          <w:sz w:val="22"/>
        </w:rPr>
        <w:t>,</w:t>
      </w:r>
      <w:r w:rsidRPr="006D03C1">
        <w:rPr>
          <w:rFonts w:ascii="Times New Roman" w:hAnsi="Times New Roman" w:cs="Times New Roman"/>
          <w:sz w:val="22"/>
        </w:rPr>
        <w:t xml:space="preserve"> zariaden</w:t>
      </w:r>
      <w:r>
        <w:rPr>
          <w:rFonts w:ascii="Times New Roman" w:hAnsi="Times New Roman" w:cs="Times New Roman"/>
          <w:sz w:val="22"/>
        </w:rPr>
        <w:t>í</w:t>
      </w:r>
      <w:r w:rsidRPr="006D03C1">
        <w:rPr>
          <w:rFonts w:ascii="Times New Roman" w:hAnsi="Times New Roman" w:cs="Times New Roman"/>
          <w:sz w:val="22"/>
        </w:rPr>
        <w:t xml:space="preserve"> alebo vybavenia do hodnoty 20,- EUR za každý kus,</w:t>
      </w:r>
    </w:p>
    <w:p w14:paraId="322E83A2" w14:textId="77777777" w:rsidR="00700C38" w:rsidRPr="00EB472C" w:rsidRDefault="00700C38" w:rsidP="00700C38">
      <w:pPr>
        <w:pStyle w:val="Odsekzoznamu"/>
        <w:numPr>
          <w:ilvl w:val="0"/>
          <w:numId w:val="2"/>
        </w:numPr>
        <w:spacing w:after="240" w:line="276" w:lineRule="auto"/>
        <w:ind w:left="1080"/>
        <w:jc w:val="both"/>
        <w:rPr>
          <w:rFonts w:ascii="Times New Roman" w:hAnsi="Times New Roman" w:cs="Times New Roman"/>
          <w:sz w:val="22"/>
        </w:rPr>
      </w:pPr>
      <w:r w:rsidRPr="00EB472C">
        <w:rPr>
          <w:rFonts w:ascii="Times New Roman" w:hAnsi="Times New Roman" w:cs="Times New Roman"/>
          <w:sz w:val="22"/>
        </w:rPr>
        <w:t>obvykl</w:t>
      </w:r>
      <w:r>
        <w:rPr>
          <w:rFonts w:ascii="Times New Roman" w:hAnsi="Times New Roman" w:cs="Times New Roman"/>
          <w:sz w:val="22"/>
        </w:rPr>
        <w:t>ou</w:t>
      </w:r>
      <w:r w:rsidRPr="00EB472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ú</w:t>
      </w:r>
      <w:r w:rsidRPr="00EB472C">
        <w:rPr>
          <w:rFonts w:ascii="Times New Roman" w:hAnsi="Times New Roman" w:cs="Times New Roman"/>
          <w:sz w:val="22"/>
        </w:rPr>
        <w:t>drž</w:t>
      </w:r>
      <w:r>
        <w:rPr>
          <w:rFonts w:ascii="Times New Roman" w:hAnsi="Times New Roman" w:cs="Times New Roman"/>
          <w:sz w:val="22"/>
        </w:rPr>
        <w:t>bou sa rozumejú</w:t>
      </w:r>
      <w:r w:rsidRPr="00EB472C">
        <w:rPr>
          <w:rFonts w:ascii="Times New Roman" w:hAnsi="Times New Roman" w:cs="Times New Roman"/>
          <w:sz w:val="22"/>
        </w:rPr>
        <w:t xml:space="preserve"> práce, ktoré sa obvykle vykonávajú pri dlhšom užívaní, napr. maľovanie, deratizácia, drobné opravy nábytku, interiérového vybavenia a technického zariadenia.</w:t>
      </w:r>
    </w:p>
    <w:p w14:paraId="3D7C9B85" w14:textId="2AAB23CA" w:rsidR="00700C38" w:rsidRPr="00EB472C" w:rsidRDefault="00700C38" w:rsidP="00700C38">
      <w:pPr>
        <w:tabs>
          <w:tab w:val="left" w:pos="567"/>
        </w:tabs>
        <w:spacing w:after="240" w:line="276" w:lineRule="auto"/>
        <w:ind w:left="567" w:hanging="567"/>
        <w:rPr>
          <w:rFonts w:cs="Times New Roman"/>
          <w:sz w:val="22"/>
        </w:rPr>
      </w:pPr>
      <w:r w:rsidRPr="00EB472C">
        <w:rPr>
          <w:rFonts w:cs="Times New Roman"/>
          <w:sz w:val="22"/>
        </w:rPr>
        <w:t>7.4</w:t>
      </w:r>
      <w:r w:rsidRPr="00EB472C">
        <w:rPr>
          <w:rFonts w:cs="Times New Roman"/>
          <w:sz w:val="22"/>
        </w:rPr>
        <w:tab/>
        <w:t>Podnájomca je povinný oznámiť bez zbytočného odkladu nájomcovi potrebu opráv</w:t>
      </w:r>
      <w:r w:rsidR="0079751E">
        <w:rPr>
          <w:rFonts w:cs="Times New Roman"/>
          <w:sz w:val="22"/>
        </w:rPr>
        <w:t xml:space="preserve"> a údržby</w:t>
      </w:r>
      <w:r w:rsidRPr="00EB472C">
        <w:rPr>
          <w:rFonts w:cs="Times New Roman"/>
          <w:sz w:val="22"/>
        </w:rPr>
        <w:t xml:space="preserve">, ktoré má nájomca vykonať </w:t>
      </w:r>
      <w:r w:rsidR="0079751E">
        <w:rPr>
          <w:rFonts w:cs="Times New Roman"/>
          <w:sz w:val="22"/>
        </w:rPr>
        <w:t xml:space="preserve">(teda iné ako podľa bodu 7.3 tejto zmluvy) </w:t>
      </w:r>
      <w:r w:rsidRPr="00EB472C">
        <w:rPr>
          <w:rFonts w:cs="Times New Roman"/>
          <w:sz w:val="22"/>
        </w:rPr>
        <w:t>a umožniť vykonanie týchto opráv a poskytnúť nájomcovi potrebnú súčinnosť. Ak z dôvodu nesplnenia si vyššie uvedenej povinnosti podnájomcu vznikne nájomcovi škoda, nesie za ňu zodpovednosť podnájomca</w:t>
      </w:r>
      <w:r>
        <w:rPr>
          <w:rFonts w:cs="Times New Roman"/>
          <w:sz w:val="22"/>
        </w:rPr>
        <w:t xml:space="preserve"> a je povinný ju nahradiť</w:t>
      </w:r>
      <w:r w:rsidRPr="00EB472C">
        <w:rPr>
          <w:rFonts w:cs="Times New Roman"/>
          <w:sz w:val="22"/>
        </w:rPr>
        <w:t xml:space="preserve">. </w:t>
      </w:r>
      <w:r w:rsidRPr="00EB472C">
        <w:rPr>
          <w:rFonts w:cs="Times New Roman"/>
          <w:sz w:val="22"/>
        </w:rPr>
        <w:tab/>
      </w:r>
    </w:p>
    <w:p w14:paraId="70670399" w14:textId="7312C63F" w:rsidR="00700C38" w:rsidRPr="00EB472C" w:rsidRDefault="00700C38" w:rsidP="00700C38">
      <w:pPr>
        <w:tabs>
          <w:tab w:val="left" w:pos="567"/>
        </w:tabs>
        <w:spacing w:after="240" w:line="276" w:lineRule="auto"/>
        <w:ind w:left="567" w:hanging="567"/>
        <w:rPr>
          <w:rFonts w:cs="Times New Roman"/>
          <w:sz w:val="22"/>
        </w:rPr>
      </w:pPr>
      <w:r w:rsidRPr="00EB472C">
        <w:rPr>
          <w:rFonts w:cs="Times New Roman"/>
          <w:sz w:val="22"/>
        </w:rPr>
        <w:t>7.5</w:t>
      </w:r>
      <w:r w:rsidRPr="00EB472C">
        <w:rPr>
          <w:rFonts w:cs="Times New Roman"/>
          <w:sz w:val="22"/>
        </w:rPr>
        <w:tab/>
        <w:t xml:space="preserve">Podnájomca sa zaväzuje prispôsobiť režim prevádzky svojej činnosti </w:t>
      </w:r>
      <w:r>
        <w:rPr>
          <w:rFonts w:cs="Times New Roman"/>
          <w:sz w:val="22"/>
        </w:rPr>
        <w:t xml:space="preserve">otváracím hodinám </w:t>
      </w:r>
      <w:r w:rsidR="0079751E">
        <w:rPr>
          <w:rFonts w:cs="Times New Roman"/>
          <w:sz w:val="22"/>
        </w:rPr>
        <w:t xml:space="preserve">Spoločenského domu </w:t>
      </w:r>
      <w:r w:rsidR="00F419FD">
        <w:rPr>
          <w:rFonts w:cs="Times New Roman"/>
          <w:sz w:val="22"/>
        </w:rPr>
        <w:t>Nivy</w:t>
      </w:r>
      <w:r>
        <w:rPr>
          <w:rFonts w:cs="Times New Roman"/>
          <w:sz w:val="22"/>
        </w:rPr>
        <w:t xml:space="preserve"> a </w:t>
      </w:r>
      <w:r w:rsidRPr="00EB472C">
        <w:rPr>
          <w:rFonts w:cs="Times New Roman"/>
          <w:sz w:val="22"/>
        </w:rPr>
        <w:t>prevádzkov</w:t>
      </w:r>
      <w:r>
        <w:rPr>
          <w:rFonts w:cs="Times New Roman"/>
          <w:sz w:val="22"/>
        </w:rPr>
        <w:t>ému</w:t>
      </w:r>
      <w:r w:rsidRPr="00EB472C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poriadku nájomcu</w:t>
      </w:r>
      <w:r w:rsidRPr="00EB472C">
        <w:rPr>
          <w:rFonts w:cs="Times New Roman"/>
          <w:sz w:val="22"/>
        </w:rPr>
        <w:t xml:space="preserve"> a dodržiavať jeho bezpečnostné a protipožiarne opatrenia. Podnájomca je povinný poskytnúť nájomcovi v zapečatenej obálke 1 kus náhradného kľúča od prenajat</w:t>
      </w:r>
      <w:r>
        <w:rPr>
          <w:rFonts w:cs="Times New Roman"/>
          <w:sz w:val="22"/>
        </w:rPr>
        <w:t>ých</w:t>
      </w:r>
      <w:r w:rsidRPr="00EB472C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nebytových </w:t>
      </w:r>
      <w:r w:rsidRPr="00EB472C">
        <w:rPr>
          <w:rFonts w:cs="Times New Roman"/>
          <w:sz w:val="22"/>
        </w:rPr>
        <w:t>priestor</w:t>
      </w:r>
      <w:r>
        <w:rPr>
          <w:rFonts w:cs="Times New Roman"/>
          <w:sz w:val="22"/>
        </w:rPr>
        <w:t>ov</w:t>
      </w:r>
      <w:r w:rsidRPr="00EB472C">
        <w:rPr>
          <w:rFonts w:cs="Times New Roman"/>
          <w:sz w:val="22"/>
        </w:rPr>
        <w:t>.</w:t>
      </w:r>
    </w:p>
    <w:p w14:paraId="3B01ECF5" w14:textId="77777777" w:rsidR="00700C38" w:rsidRPr="00EB472C" w:rsidRDefault="00700C38" w:rsidP="00700C38">
      <w:pPr>
        <w:tabs>
          <w:tab w:val="left" w:pos="567"/>
        </w:tabs>
        <w:spacing w:after="240" w:line="276" w:lineRule="auto"/>
        <w:ind w:left="567" w:hanging="567"/>
        <w:rPr>
          <w:rFonts w:cs="Times New Roman"/>
          <w:sz w:val="22"/>
        </w:rPr>
      </w:pPr>
      <w:r w:rsidRPr="00EB472C">
        <w:rPr>
          <w:rFonts w:cs="Times New Roman"/>
          <w:sz w:val="22"/>
        </w:rPr>
        <w:t>7.6</w:t>
      </w:r>
      <w:r w:rsidRPr="00EB472C">
        <w:rPr>
          <w:rFonts w:cs="Times New Roman"/>
          <w:sz w:val="22"/>
        </w:rPr>
        <w:tab/>
        <w:t>Podnájomca si vo vlastnom záujme poistí vlastný majetok v</w:t>
      </w:r>
      <w:r>
        <w:rPr>
          <w:rFonts w:cs="Times New Roman"/>
          <w:sz w:val="22"/>
        </w:rPr>
        <w:t> </w:t>
      </w:r>
      <w:r w:rsidRPr="00EB472C">
        <w:rPr>
          <w:rFonts w:cs="Times New Roman"/>
          <w:sz w:val="22"/>
        </w:rPr>
        <w:t>prenajat</w:t>
      </w:r>
      <w:r>
        <w:rPr>
          <w:rFonts w:cs="Times New Roman"/>
          <w:sz w:val="22"/>
        </w:rPr>
        <w:t>ých nebytových priestoroch</w:t>
      </w:r>
      <w:r w:rsidRPr="00EB472C">
        <w:rPr>
          <w:rFonts w:cs="Times New Roman"/>
          <w:sz w:val="22"/>
        </w:rPr>
        <w:t xml:space="preserve">. Podnájomca nesie plnú zodpovednosť za veci vnesené do prenajatých </w:t>
      </w:r>
      <w:r>
        <w:rPr>
          <w:rFonts w:cs="Times New Roman"/>
          <w:sz w:val="22"/>
        </w:rPr>
        <w:t xml:space="preserve">nebytových </w:t>
      </w:r>
      <w:r w:rsidRPr="00EB472C">
        <w:rPr>
          <w:rFonts w:cs="Times New Roman"/>
          <w:sz w:val="22"/>
        </w:rPr>
        <w:t>priestorov, za tieto nenesie nájomca žiadnu zodpovednosť.</w:t>
      </w:r>
    </w:p>
    <w:p w14:paraId="53EC4DE4" w14:textId="1A7114E0" w:rsidR="00700C38" w:rsidRPr="00EB472C" w:rsidRDefault="00700C38" w:rsidP="00700C38">
      <w:pPr>
        <w:tabs>
          <w:tab w:val="left" w:pos="567"/>
        </w:tabs>
        <w:spacing w:after="240" w:line="276" w:lineRule="auto"/>
        <w:ind w:left="567" w:hanging="567"/>
        <w:rPr>
          <w:rFonts w:cs="Times New Roman"/>
          <w:sz w:val="22"/>
        </w:rPr>
      </w:pPr>
      <w:r w:rsidRPr="00EB472C">
        <w:rPr>
          <w:rFonts w:cs="Times New Roman"/>
          <w:sz w:val="22"/>
        </w:rPr>
        <w:t>7.7</w:t>
      </w:r>
      <w:r w:rsidRPr="00EB472C">
        <w:rPr>
          <w:rFonts w:cs="Times New Roman"/>
          <w:sz w:val="22"/>
        </w:rPr>
        <w:tab/>
        <w:t xml:space="preserve">Podnájomca sa zaväzuje užívať </w:t>
      </w:r>
      <w:r>
        <w:rPr>
          <w:rFonts w:cs="Times New Roman"/>
          <w:sz w:val="22"/>
        </w:rPr>
        <w:t>nebytové priestory</w:t>
      </w:r>
      <w:r w:rsidRPr="00EB472C">
        <w:rPr>
          <w:rFonts w:cs="Times New Roman"/>
          <w:sz w:val="22"/>
        </w:rPr>
        <w:t xml:space="preserve"> v rozsahu a spôsobom dohodnutom v tejto </w:t>
      </w:r>
      <w:r>
        <w:rPr>
          <w:rFonts w:cs="Times New Roman"/>
          <w:sz w:val="22"/>
        </w:rPr>
        <w:t>z</w:t>
      </w:r>
      <w:r w:rsidRPr="00EB472C">
        <w:rPr>
          <w:rFonts w:cs="Times New Roman"/>
          <w:sz w:val="22"/>
        </w:rPr>
        <w:t xml:space="preserve">mluve, a v súlade so všeobecne záväznými právnymi predpismi, normami ako aj hygienickými, bezpečnostnými a protipožiarnymi predpismi aktuálne platnými </w:t>
      </w:r>
      <w:r w:rsidR="00E552CD">
        <w:rPr>
          <w:rFonts w:cs="Times New Roman"/>
          <w:sz w:val="22"/>
        </w:rPr>
        <w:t xml:space="preserve">(vrátane opatrení a predpisov týkajúcich sa pandémie COVID-19, resp. iného ochorenia) </w:t>
      </w:r>
      <w:r w:rsidRPr="00EB472C">
        <w:rPr>
          <w:rFonts w:cs="Times New Roman"/>
          <w:sz w:val="22"/>
        </w:rPr>
        <w:t>najmä s právnymi predpismi v oblasti bezpečnosti a ochrany zdravia pri práci (najmä § 8 a § 9 zákona č. 124/2006 Z.z. o bezpečnosti a ochrane zdravia pri práci, nariadenia vlády SR, vyhlášky MPSVaR SR, SÚBP a interné predpisy majiteľa objektu), v oblasti ochrany pred požiarmi (najmä § 4, 5, 8 a § 9 ods. 2 zákona č. 314/2001 Z.z. o ochrane pred požiarmi, vyhláška č. 121/2002 Z.z. o požiarnej prevencii), v oblasti ochrany životného prostredia (zákon č. 17/1992 Zb. o životnom prostredí) tak, aby nevznikla nájomcovi ani tretím osobám škoda. Pod</w:t>
      </w:r>
      <w:r>
        <w:rPr>
          <w:rFonts w:cs="Times New Roman"/>
          <w:sz w:val="22"/>
        </w:rPr>
        <w:t>n</w:t>
      </w:r>
      <w:r w:rsidRPr="00EB472C">
        <w:rPr>
          <w:rFonts w:cs="Times New Roman"/>
          <w:sz w:val="22"/>
        </w:rPr>
        <w:t>ájomca preberá na seba všetky povinnosti vyplývajúce zo všeobecne záväzných právnych predpisov v oblasti ochrany pred požiarmi, bezpečnosti, ochrany zdravia pri práci a požiarnej ochrany, odpadového hospodárstva (likvidácia odpadov, príp. nebezpečného odpadu – povinnosť uzavrieť zmluvy s oprávnenými subjektami na likvidáciu konkrétneho druhu odpadu), prípadne iných predpisov, ktoré majú vzťah k činnosti podnájomcu v</w:t>
      </w:r>
      <w:r>
        <w:rPr>
          <w:rFonts w:cs="Times New Roman"/>
          <w:sz w:val="22"/>
        </w:rPr>
        <w:t> nebytových priestoroch</w:t>
      </w:r>
      <w:r w:rsidRPr="00EB472C">
        <w:rPr>
          <w:rFonts w:cs="Times New Roman"/>
          <w:sz w:val="22"/>
        </w:rPr>
        <w:t>, v zmysle ktorých bude zabezpečovať bezpečnosť a ochranu zdravia pri práci, požiarnu ochranu v</w:t>
      </w:r>
      <w:r>
        <w:rPr>
          <w:rFonts w:cs="Times New Roman"/>
          <w:sz w:val="22"/>
        </w:rPr>
        <w:t> nebytových priestoroch</w:t>
      </w:r>
      <w:r w:rsidRPr="00EB472C">
        <w:rPr>
          <w:rFonts w:cs="Times New Roman"/>
          <w:sz w:val="22"/>
        </w:rPr>
        <w:t xml:space="preserve"> a za </w:t>
      </w:r>
      <w:r>
        <w:rPr>
          <w:rFonts w:cs="Times New Roman"/>
          <w:sz w:val="22"/>
        </w:rPr>
        <w:t>tieto</w:t>
      </w:r>
      <w:r w:rsidRPr="00EB472C">
        <w:rPr>
          <w:rFonts w:cs="Times New Roman"/>
          <w:sz w:val="22"/>
        </w:rPr>
        <w:t xml:space="preserve"> v plnej miere zodpovedať. Za týmto účelom sa podnájomca zaväzuje zabezpečiť školenia svojich zamestnancov z právnych a ostatných predpisov na zaistenie bezpečnosti na ochrany zdravia pri práci a ochrany pred požiarmi v rozsahu vykonávaných činností, lekárske prehliadky, vybavenie s OOPP, oboznámenie s hroziacimi rizikami. Všetky skutočnosti, ktoré by mohli </w:t>
      </w:r>
      <w:r w:rsidRPr="00EB472C">
        <w:rPr>
          <w:rFonts w:cs="Times New Roman"/>
          <w:sz w:val="22"/>
        </w:rPr>
        <w:lastRenderedPageBreak/>
        <w:t xml:space="preserve">ohroziť bezpečnosť a zdravie osôb alebo majetok, ktorý sa v čase </w:t>
      </w:r>
      <w:r>
        <w:rPr>
          <w:rFonts w:cs="Times New Roman"/>
          <w:sz w:val="22"/>
        </w:rPr>
        <w:t>užívania nebytových priestorov podnájomcom</w:t>
      </w:r>
      <w:r w:rsidRPr="00EB472C">
        <w:rPr>
          <w:rFonts w:cs="Times New Roman"/>
          <w:sz w:val="22"/>
        </w:rPr>
        <w:t xml:space="preserve"> bude nachádzať v</w:t>
      </w:r>
      <w:r>
        <w:rPr>
          <w:rFonts w:cs="Times New Roman"/>
          <w:sz w:val="22"/>
        </w:rPr>
        <w:t> nebytových priestoroch</w:t>
      </w:r>
      <w:r w:rsidRPr="00EB472C">
        <w:rPr>
          <w:rFonts w:cs="Times New Roman"/>
          <w:sz w:val="22"/>
        </w:rPr>
        <w:t xml:space="preserve">, je podnájomca povinný bezodkladne hlásiť </w:t>
      </w:r>
      <w:r>
        <w:rPr>
          <w:rFonts w:cs="Times New Roman"/>
          <w:sz w:val="22"/>
        </w:rPr>
        <w:t>nájomcovi</w:t>
      </w:r>
      <w:r w:rsidRPr="00EB472C">
        <w:rPr>
          <w:rFonts w:cs="Times New Roman"/>
          <w:sz w:val="22"/>
        </w:rPr>
        <w:t>.</w:t>
      </w:r>
    </w:p>
    <w:p w14:paraId="2B750A55" w14:textId="36455672" w:rsidR="00700C38" w:rsidRPr="00EB472C" w:rsidRDefault="00700C38" w:rsidP="00700C38">
      <w:pPr>
        <w:tabs>
          <w:tab w:val="left" w:pos="567"/>
        </w:tabs>
        <w:spacing w:after="240" w:line="276" w:lineRule="auto"/>
        <w:ind w:left="567" w:hanging="567"/>
        <w:rPr>
          <w:rFonts w:cs="Times New Roman"/>
          <w:sz w:val="22"/>
        </w:rPr>
      </w:pPr>
      <w:r w:rsidRPr="00EB472C">
        <w:rPr>
          <w:rFonts w:cs="Times New Roman"/>
          <w:sz w:val="22"/>
        </w:rPr>
        <w:t>7.8</w:t>
      </w:r>
      <w:r w:rsidRPr="00EB472C">
        <w:rPr>
          <w:rFonts w:cs="Times New Roman"/>
          <w:sz w:val="22"/>
        </w:rPr>
        <w:tab/>
        <w:t xml:space="preserve">Podnájomca je povinný bezodkladne písomne oznámiť </w:t>
      </w:r>
      <w:r w:rsidR="005C435B">
        <w:rPr>
          <w:rFonts w:cs="Times New Roman"/>
          <w:sz w:val="22"/>
        </w:rPr>
        <w:t xml:space="preserve">nájomcovi </w:t>
      </w:r>
      <w:r w:rsidRPr="00EB472C">
        <w:rPr>
          <w:rFonts w:cs="Times New Roman"/>
          <w:sz w:val="22"/>
        </w:rPr>
        <w:t>všetky skutočnosti, ktoré majú vplyv na riadne plnenie predmetu zmluvy, t. j. zmenu adresy, mená kontaktných osôb, zmeny v živnostenskom prípadne obchodnom registri a pod.</w:t>
      </w:r>
    </w:p>
    <w:p w14:paraId="441A24F0" w14:textId="77777777" w:rsidR="00700C38" w:rsidRPr="00EB472C" w:rsidRDefault="00700C38" w:rsidP="00700C38">
      <w:pPr>
        <w:tabs>
          <w:tab w:val="left" w:pos="567"/>
        </w:tabs>
        <w:spacing w:after="240" w:line="276" w:lineRule="auto"/>
        <w:ind w:left="567" w:hanging="567"/>
        <w:rPr>
          <w:rFonts w:cs="Times New Roman"/>
          <w:sz w:val="22"/>
        </w:rPr>
      </w:pPr>
      <w:r w:rsidRPr="00EB472C">
        <w:rPr>
          <w:rFonts w:cs="Times New Roman"/>
          <w:sz w:val="22"/>
        </w:rPr>
        <w:t>7.9</w:t>
      </w:r>
      <w:r w:rsidRPr="00EB472C">
        <w:rPr>
          <w:rFonts w:cs="Times New Roman"/>
          <w:sz w:val="22"/>
        </w:rPr>
        <w:tab/>
        <w:t>Podnájomca umožní nájomcovi po predchádzajúcom ohlásení skontrolovať stav prenajat</w:t>
      </w:r>
      <w:r>
        <w:rPr>
          <w:rFonts w:cs="Times New Roman"/>
          <w:sz w:val="22"/>
        </w:rPr>
        <w:t>ých</w:t>
      </w:r>
      <w:r w:rsidRPr="00EB472C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nebytových </w:t>
      </w:r>
      <w:r w:rsidRPr="00EB472C">
        <w:rPr>
          <w:rFonts w:cs="Times New Roman"/>
          <w:sz w:val="22"/>
        </w:rPr>
        <w:t>priestor</w:t>
      </w:r>
      <w:r>
        <w:rPr>
          <w:rFonts w:cs="Times New Roman"/>
          <w:sz w:val="22"/>
        </w:rPr>
        <w:t>ov</w:t>
      </w:r>
      <w:r w:rsidRPr="00EB472C">
        <w:rPr>
          <w:rFonts w:cs="Times New Roman"/>
          <w:sz w:val="22"/>
        </w:rPr>
        <w:t xml:space="preserve"> a </w:t>
      </w:r>
      <w:r>
        <w:rPr>
          <w:rFonts w:cs="Times New Roman"/>
          <w:sz w:val="22"/>
        </w:rPr>
        <w:t>ich</w:t>
      </w:r>
      <w:r w:rsidRPr="00EB472C">
        <w:rPr>
          <w:rFonts w:cs="Times New Roman"/>
          <w:sz w:val="22"/>
        </w:rPr>
        <w:t xml:space="preserve"> využívanie v súlade s účelom </w:t>
      </w:r>
      <w:r>
        <w:rPr>
          <w:rFonts w:cs="Times New Roman"/>
          <w:sz w:val="22"/>
        </w:rPr>
        <w:t xml:space="preserve">tejto </w:t>
      </w:r>
      <w:r w:rsidRPr="00EB472C">
        <w:rPr>
          <w:rFonts w:cs="Times New Roman"/>
          <w:sz w:val="22"/>
        </w:rPr>
        <w:t xml:space="preserve">zmluvy. </w:t>
      </w:r>
    </w:p>
    <w:p w14:paraId="3A07DEA9" w14:textId="63F6AD09" w:rsidR="00700C38" w:rsidRDefault="00700C38" w:rsidP="00700C38">
      <w:pPr>
        <w:tabs>
          <w:tab w:val="left" w:pos="567"/>
        </w:tabs>
        <w:spacing w:after="240" w:line="276" w:lineRule="auto"/>
        <w:ind w:left="567" w:hanging="567"/>
        <w:rPr>
          <w:rFonts w:cs="Times New Roman"/>
          <w:sz w:val="22"/>
        </w:rPr>
      </w:pPr>
      <w:r w:rsidRPr="00EB472C">
        <w:rPr>
          <w:rFonts w:cs="Times New Roman"/>
          <w:sz w:val="22"/>
        </w:rPr>
        <w:t>7.10</w:t>
      </w:r>
      <w:r w:rsidRPr="00EB472C">
        <w:rPr>
          <w:rFonts w:cs="Times New Roman"/>
          <w:sz w:val="22"/>
        </w:rPr>
        <w:tab/>
        <w:t xml:space="preserve">Po skončení podnájmu je podnájomca povinný odovzdať </w:t>
      </w:r>
      <w:r>
        <w:rPr>
          <w:rFonts w:cs="Times New Roman"/>
          <w:sz w:val="22"/>
        </w:rPr>
        <w:t>nebytové priestory</w:t>
      </w:r>
      <w:r w:rsidRPr="00EB472C">
        <w:rPr>
          <w:rFonts w:cs="Times New Roman"/>
          <w:sz w:val="22"/>
        </w:rPr>
        <w:t xml:space="preserve"> v stave, v akom </w:t>
      </w:r>
      <w:r>
        <w:rPr>
          <w:rFonts w:cs="Times New Roman"/>
          <w:sz w:val="22"/>
        </w:rPr>
        <w:t>ich</w:t>
      </w:r>
      <w:r w:rsidRPr="00EB472C">
        <w:rPr>
          <w:rFonts w:cs="Times New Roman"/>
          <w:sz w:val="22"/>
        </w:rPr>
        <w:t xml:space="preserve"> prevzal s prihliadnutím na obvyklé opotrebovanie. </w:t>
      </w:r>
    </w:p>
    <w:p w14:paraId="3BCD1655" w14:textId="34E4E259" w:rsidR="00D71B41" w:rsidRPr="006D604A" w:rsidRDefault="00D71B41" w:rsidP="00D71B41">
      <w:pPr>
        <w:tabs>
          <w:tab w:val="left" w:pos="567"/>
        </w:tabs>
        <w:spacing w:after="240" w:line="276" w:lineRule="auto"/>
        <w:ind w:left="567" w:hanging="567"/>
        <w:rPr>
          <w:rFonts w:cs="Times New Roman"/>
          <w:sz w:val="22"/>
        </w:rPr>
      </w:pPr>
      <w:r>
        <w:rPr>
          <w:rFonts w:cs="Times New Roman"/>
          <w:sz w:val="22"/>
        </w:rPr>
        <w:t>7</w:t>
      </w:r>
      <w:r w:rsidRPr="006D604A">
        <w:rPr>
          <w:rFonts w:cs="Times New Roman"/>
          <w:sz w:val="22"/>
        </w:rPr>
        <w:t>.1</w:t>
      </w:r>
      <w:r>
        <w:rPr>
          <w:rFonts w:cs="Times New Roman"/>
          <w:sz w:val="22"/>
        </w:rPr>
        <w:t>1</w:t>
      </w:r>
      <w:r w:rsidRPr="006D604A">
        <w:rPr>
          <w:rFonts w:cs="Times New Roman"/>
          <w:sz w:val="22"/>
        </w:rPr>
        <w:tab/>
        <w:t>V prípade, ak dôjde k porušeniu povinnosti uvedenej v bod</w:t>
      </w:r>
      <w:r>
        <w:rPr>
          <w:rFonts w:cs="Times New Roman"/>
          <w:sz w:val="22"/>
        </w:rPr>
        <w:t>e</w:t>
      </w:r>
      <w:r w:rsidRPr="006D604A">
        <w:rPr>
          <w:rFonts w:cs="Times New Roman"/>
          <w:sz w:val="22"/>
        </w:rPr>
        <w:t xml:space="preserve"> 7.2 tejto zmluvy, teda k stavebným úpravám bez predchádzajúceho písomného súhlasu nájomcu, podnájomca sa zaväzuje uhradiť nájomcovi zmluvnú pokutu vo výške 3 000,- eur. </w:t>
      </w:r>
    </w:p>
    <w:p w14:paraId="45DE81C3" w14:textId="593BB656" w:rsidR="00D71B41" w:rsidRPr="006D604A" w:rsidRDefault="00D71B41" w:rsidP="00D71B41">
      <w:pPr>
        <w:tabs>
          <w:tab w:val="left" w:pos="567"/>
        </w:tabs>
        <w:spacing w:after="240" w:line="276" w:lineRule="auto"/>
        <w:ind w:left="567" w:hanging="567"/>
        <w:rPr>
          <w:rFonts w:cs="Times New Roman"/>
          <w:sz w:val="22"/>
        </w:rPr>
      </w:pPr>
      <w:r>
        <w:rPr>
          <w:rFonts w:cs="Times New Roman"/>
          <w:sz w:val="22"/>
        </w:rPr>
        <w:t>7</w:t>
      </w:r>
      <w:r w:rsidRPr="006D604A">
        <w:rPr>
          <w:rFonts w:cs="Times New Roman"/>
          <w:sz w:val="22"/>
        </w:rPr>
        <w:t>.</w:t>
      </w:r>
      <w:r>
        <w:rPr>
          <w:rFonts w:cs="Times New Roman"/>
          <w:sz w:val="22"/>
        </w:rPr>
        <w:t>1</w:t>
      </w:r>
      <w:r w:rsidRPr="006D604A">
        <w:rPr>
          <w:rFonts w:cs="Times New Roman"/>
          <w:sz w:val="22"/>
        </w:rPr>
        <w:t>2</w:t>
      </w:r>
      <w:r w:rsidRPr="006D604A">
        <w:rPr>
          <w:rFonts w:cs="Times New Roman"/>
          <w:sz w:val="22"/>
        </w:rPr>
        <w:tab/>
        <w:t>Uplatnením práva na zmluvnú pokutu, nie je dotknuté právo zmluvnej strany na náhradu škody, ktorá vznikla zmluvnej strane porušením povinnosti a to v plnom rozsahu, bez započítania výšky zmluvnej pokuty do výšky náhrady škody.</w:t>
      </w:r>
    </w:p>
    <w:p w14:paraId="3B016AD1" w14:textId="77777777" w:rsidR="00D71B41" w:rsidRDefault="00D71B41" w:rsidP="005C435B">
      <w:pPr>
        <w:tabs>
          <w:tab w:val="left" w:pos="567"/>
        </w:tabs>
        <w:spacing w:line="276" w:lineRule="auto"/>
        <w:rPr>
          <w:rFonts w:cs="Times New Roman"/>
          <w:b/>
          <w:sz w:val="22"/>
        </w:rPr>
      </w:pPr>
    </w:p>
    <w:p w14:paraId="467EE938" w14:textId="028AB10C" w:rsidR="002703AB" w:rsidRPr="006D604A" w:rsidRDefault="002703AB" w:rsidP="002703AB">
      <w:pPr>
        <w:tabs>
          <w:tab w:val="left" w:pos="567"/>
        </w:tabs>
        <w:spacing w:line="276" w:lineRule="auto"/>
        <w:ind w:left="567" w:hanging="567"/>
        <w:jc w:val="center"/>
        <w:rPr>
          <w:rFonts w:cs="Times New Roman"/>
          <w:b/>
          <w:sz w:val="22"/>
        </w:rPr>
      </w:pPr>
      <w:r w:rsidRPr="006D604A">
        <w:rPr>
          <w:rFonts w:cs="Times New Roman"/>
          <w:b/>
          <w:sz w:val="22"/>
        </w:rPr>
        <w:t xml:space="preserve">Článok </w:t>
      </w:r>
      <w:r w:rsidR="005C435B">
        <w:rPr>
          <w:rFonts w:cs="Times New Roman"/>
          <w:b/>
          <w:sz w:val="22"/>
        </w:rPr>
        <w:t>VIII</w:t>
      </w:r>
    </w:p>
    <w:p w14:paraId="0DC5E163" w14:textId="77777777" w:rsidR="002703AB" w:rsidRPr="006D604A" w:rsidRDefault="002703AB" w:rsidP="002703AB">
      <w:pPr>
        <w:tabs>
          <w:tab w:val="left" w:pos="567"/>
        </w:tabs>
        <w:spacing w:line="276" w:lineRule="auto"/>
        <w:ind w:left="567" w:hanging="567"/>
        <w:jc w:val="center"/>
        <w:rPr>
          <w:rFonts w:eastAsia="Arial" w:cs="Times New Roman"/>
          <w:b/>
          <w:sz w:val="22"/>
        </w:rPr>
      </w:pPr>
      <w:r w:rsidRPr="006D604A">
        <w:rPr>
          <w:rFonts w:eastAsia="Arial" w:cs="Times New Roman"/>
          <w:b/>
          <w:sz w:val="22"/>
        </w:rPr>
        <w:t>Skončenie zmluvného vzťahu</w:t>
      </w:r>
    </w:p>
    <w:p w14:paraId="7B6456D9" w14:textId="77777777" w:rsidR="002703AB" w:rsidRPr="006D604A" w:rsidRDefault="002703AB" w:rsidP="002703AB">
      <w:pPr>
        <w:tabs>
          <w:tab w:val="left" w:pos="567"/>
        </w:tabs>
        <w:spacing w:line="276" w:lineRule="auto"/>
        <w:ind w:left="567" w:hanging="567"/>
        <w:jc w:val="center"/>
        <w:rPr>
          <w:rFonts w:eastAsia="Arial" w:cs="Times New Roman"/>
          <w:b/>
          <w:sz w:val="22"/>
        </w:rPr>
      </w:pPr>
    </w:p>
    <w:p w14:paraId="518280FC" w14:textId="072DD2D2" w:rsidR="00700C38" w:rsidRPr="00EB472C" w:rsidRDefault="005C435B" w:rsidP="00700C38">
      <w:pPr>
        <w:tabs>
          <w:tab w:val="left" w:pos="426"/>
        </w:tabs>
        <w:spacing w:line="276" w:lineRule="auto"/>
        <w:ind w:left="360" w:hanging="360"/>
        <w:rPr>
          <w:rFonts w:cs="Times New Roman"/>
          <w:sz w:val="22"/>
        </w:rPr>
      </w:pPr>
      <w:r>
        <w:rPr>
          <w:rFonts w:cs="Times New Roman"/>
          <w:sz w:val="22"/>
        </w:rPr>
        <w:t>8</w:t>
      </w:r>
      <w:r w:rsidR="00700C38" w:rsidRPr="00EB472C">
        <w:rPr>
          <w:rFonts w:cs="Times New Roman"/>
          <w:sz w:val="22"/>
        </w:rPr>
        <w:t>.1</w:t>
      </w:r>
      <w:r w:rsidR="00700C38" w:rsidRPr="00EB472C">
        <w:rPr>
          <w:rFonts w:cs="Times New Roman"/>
          <w:sz w:val="22"/>
        </w:rPr>
        <w:tab/>
      </w:r>
      <w:r w:rsidR="00700C38" w:rsidRPr="00EB472C">
        <w:rPr>
          <w:rFonts w:cs="Times New Roman"/>
          <w:sz w:val="22"/>
        </w:rPr>
        <w:tab/>
        <w:t>Nájom podľa tejto zmluvy zaniká:</w:t>
      </w:r>
    </w:p>
    <w:p w14:paraId="169B367D" w14:textId="36DC00A4" w:rsidR="00700C38" w:rsidRPr="00EB472C" w:rsidRDefault="00700C38" w:rsidP="00700C38">
      <w:pPr>
        <w:tabs>
          <w:tab w:val="left" w:pos="567"/>
        </w:tabs>
        <w:spacing w:line="276" w:lineRule="auto"/>
        <w:ind w:left="360" w:hanging="360"/>
        <w:rPr>
          <w:rFonts w:cs="Times New Roman"/>
          <w:sz w:val="22"/>
        </w:rPr>
      </w:pPr>
      <w:r w:rsidRPr="00EB472C">
        <w:rPr>
          <w:rFonts w:cs="Times New Roman"/>
          <w:sz w:val="22"/>
        </w:rPr>
        <w:tab/>
        <w:t xml:space="preserve"> </w:t>
      </w:r>
      <w:r w:rsidR="005C435B">
        <w:rPr>
          <w:rFonts w:cs="Times New Roman"/>
          <w:sz w:val="22"/>
        </w:rPr>
        <w:t>a)</w:t>
      </w:r>
      <w:r w:rsidRPr="00EB472C">
        <w:rPr>
          <w:rFonts w:cs="Times New Roman"/>
          <w:sz w:val="22"/>
        </w:rPr>
        <w:t xml:space="preserve"> uplynutím času, na ktorý sa zmluva uzatvára,</w:t>
      </w:r>
    </w:p>
    <w:p w14:paraId="5B862550" w14:textId="1A2FCE49" w:rsidR="00700C38" w:rsidRPr="00EB472C" w:rsidRDefault="00700C38" w:rsidP="00700C38">
      <w:pPr>
        <w:tabs>
          <w:tab w:val="left" w:pos="567"/>
        </w:tabs>
        <w:spacing w:line="276" w:lineRule="auto"/>
        <w:ind w:left="360" w:hanging="360"/>
        <w:rPr>
          <w:rFonts w:cs="Times New Roman"/>
          <w:sz w:val="22"/>
        </w:rPr>
      </w:pPr>
      <w:r w:rsidRPr="00EB472C">
        <w:rPr>
          <w:rFonts w:cs="Times New Roman"/>
          <w:sz w:val="22"/>
        </w:rPr>
        <w:tab/>
        <w:t xml:space="preserve"> </w:t>
      </w:r>
      <w:r w:rsidR="005C435B">
        <w:rPr>
          <w:rFonts w:cs="Times New Roman"/>
          <w:sz w:val="22"/>
        </w:rPr>
        <w:t>b)</w:t>
      </w:r>
      <w:r w:rsidRPr="00EB472C">
        <w:rPr>
          <w:rFonts w:cs="Times New Roman"/>
          <w:sz w:val="22"/>
        </w:rPr>
        <w:t xml:space="preserve"> na základe písomnej dohody medzi </w:t>
      </w:r>
      <w:r>
        <w:rPr>
          <w:rFonts w:cs="Times New Roman"/>
          <w:sz w:val="22"/>
        </w:rPr>
        <w:t>p</w:t>
      </w:r>
      <w:r w:rsidRPr="00EB472C">
        <w:rPr>
          <w:rFonts w:cs="Times New Roman"/>
          <w:sz w:val="22"/>
        </w:rPr>
        <w:t xml:space="preserve">odnájomcom a </w:t>
      </w:r>
      <w:r>
        <w:rPr>
          <w:rFonts w:cs="Times New Roman"/>
          <w:sz w:val="22"/>
        </w:rPr>
        <w:t>n</w:t>
      </w:r>
      <w:r w:rsidRPr="00EB472C">
        <w:rPr>
          <w:rFonts w:cs="Times New Roman"/>
          <w:sz w:val="22"/>
        </w:rPr>
        <w:t xml:space="preserve">ájomcom, </w:t>
      </w:r>
    </w:p>
    <w:p w14:paraId="445247FA" w14:textId="3DFE7B03" w:rsidR="00700C38" w:rsidRPr="00EB472C" w:rsidRDefault="00700C38" w:rsidP="00700C38">
      <w:pPr>
        <w:tabs>
          <w:tab w:val="left" w:pos="567"/>
        </w:tabs>
        <w:spacing w:line="276" w:lineRule="auto"/>
        <w:ind w:left="360" w:hanging="360"/>
        <w:rPr>
          <w:rFonts w:cs="Times New Roman"/>
          <w:sz w:val="22"/>
        </w:rPr>
      </w:pPr>
      <w:r w:rsidRPr="00EB472C">
        <w:rPr>
          <w:rFonts w:cs="Times New Roman"/>
          <w:sz w:val="22"/>
        </w:rPr>
        <w:tab/>
        <w:t xml:space="preserve"> </w:t>
      </w:r>
      <w:r w:rsidR="005C435B">
        <w:rPr>
          <w:rFonts w:cs="Times New Roman"/>
          <w:sz w:val="22"/>
        </w:rPr>
        <w:t>c)</w:t>
      </w:r>
      <w:r w:rsidRPr="00EB472C">
        <w:rPr>
          <w:rFonts w:cs="Times New Roman"/>
          <w:sz w:val="22"/>
        </w:rPr>
        <w:t xml:space="preserve"> uplynutím výpovednej doby v prípade písomnej výpovede,</w:t>
      </w:r>
    </w:p>
    <w:p w14:paraId="23A01A76" w14:textId="5D255E3C" w:rsidR="00700C38" w:rsidRPr="00EB472C" w:rsidRDefault="00700C38" w:rsidP="00700C38">
      <w:pPr>
        <w:tabs>
          <w:tab w:val="left" w:pos="567"/>
        </w:tabs>
        <w:spacing w:line="276" w:lineRule="auto"/>
        <w:ind w:left="360" w:hanging="360"/>
        <w:rPr>
          <w:rFonts w:cs="Times New Roman"/>
          <w:sz w:val="22"/>
        </w:rPr>
      </w:pPr>
      <w:r w:rsidRPr="00EB472C">
        <w:rPr>
          <w:rFonts w:cs="Times New Roman"/>
          <w:sz w:val="22"/>
        </w:rPr>
        <w:tab/>
        <w:t xml:space="preserve"> </w:t>
      </w:r>
      <w:r w:rsidR="005C435B">
        <w:rPr>
          <w:rFonts w:cs="Times New Roman"/>
          <w:sz w:val="22"/>
        </w:rPr>
        <w:t>d)</w:t>
      </w:r>
      <w:r w:rsidRPr="00EB472C">
        <w:rPr>
          <w:rFonts w:cs="Times New Roman"/>
          <w:sz w:val="22"/>
        </w:rPr>
        <w:t xml:space="preserve"> zánikom </w:t>
      </w:r>
      <w:r>
        <w:rPr>
          <w:rFonts w:cs="Times New Roman"/>
          <w:sz w:val="22"/>
        </w:rPr>
        <w:t>nebytových priestorov</w:t>
      </w:r>
      <w:r w:rsidRPr="00EB472C">
        <w:rPr>
          <w:rFonts w:cs="Times New Roman"/>
          <w:sz w:val="22"/>
        </w:rPr>
        <w:t xml:space="preserve">, </w:t>
      </w:r>
    </w:p>
    <w:p w14:paraId="3FD1A6EE" w14:textId="77777777" w:rsidR="0057606E" w:rsidRDefault="00700C38" w:rsidP="00700C38">
      <w:pPr>
        <w:tabs>
          <w:tab w:val="left" w:pos="567"/>
        </w:tabs>
        <w:spacing w:line="276" w:lineRule="auto"/>
        <w:ind w:left="360" w:hanging="360"/>
        <w:rPr>
          <w:rFonts w:cs="Times New Roman"/>
          <w:sz w:val="22"/>
        </w:rPr>
      </w:pPr>
      <w:r w:rsidRPr="00EB472C">
        <w:rPr>
          <w:rFonts w:cs="Times New Roman"/>
          <w:sz w:val="22"/>
        </w:rPr>
        <w:tab/>
        <w:t xml:space="preserve"> </w:t>
      </w:r>
      <w:r w:rsidR="005C435B">
        <w:rPr>
          <w:rFonts w:cs="Times New Roman"/>
          <w:sz w:val="22"/>
        </w:rPr>
        <w:t>e)</w:t>
      </w:r>
      <w:r w:rsidRPr="00EB472C">
        <w:rPr>
          <w:rFonts w:cs="Times New Roman"/>
          <w:sz w:val="22"/>
        </w:rPr>
        <w:t xml:space="preserve"> zánikom podnájomcu bez právneho nástupcu</w:t>
      </w:r>
    </w:p>
    <w:p w14:paraId="5023F623" w14:textId="566D8A65" w:rsidR="00700C38" w:rsidRPr="00EB472C" w:rsidRDefault="0057606E" w:rsidP="00700C38">
      <w:pPr>
        <w:tabs>
          <w:tab w:val="left" w:pos="567"/>
        </w:tabs>
        <w:spacing w:line="276" w:lineRule="auto"/>
        <w:ind w:left="360" w:hanging="360"/>
        <w:rPr>
          <w:rFonts w:cs="Times New Roman"/>
          <w:sz w:val="22"/>
        </w:rPr>
      </w:pPr>
      <w:r>
        <w:rPr>
          <w:rFonts w:cs="Times New Roman"/>
          <w:sz w:val="22"/>
        </w:rPr>
        <w:tab/>
        <w:t xml:space="preserve"> f) odstúpením od zmluvy zo strany nájomcu</w:t>
      </w:r>
      <w:r w:rsidR="00700C38" w:rsidRPr="00EB472C">
        <w:rPr>
          <w:rFonts w:cs="Times New Roman"/>
          <w:sz w:val="22"/>
        </w:rPr>
        <w:t>.</w:t>
      </w:r>
    </w:p>
    <w:p w14:paraId="0EA66B51" w14:textId="77777777" w:rsidR="00700C38" w:rsidRPr="00EB472C" w:rsidRDefault="00700C38" w:rsidP="00700C38">
      <w:pPr>
        <w:tabs>
          <w:tab w:val="left" w:pos="567"/>
        </w:tabs>
        <w:spacing w:line="276" w:lineRule="auto"/>
        <w:ind w:left="360" w:hanging="360"/>
        <w:rPr>
          <w:rFonts w:cs="Times New Roman"/>
          <w:sz w:val="22"/>
        </w:rPr>
      </w:pPr>
      <w:r w:rsidRPr="00EB472C">
        <w:rPr>
          <w:rFonts w:cs="Times New Roman"/>
          <w:sz w:val="22"/>
        </w:rPr>
        <w:tab/>
      </w:r>
      <w:r w:rsidRPr="00EB472C">
        <w:rPr>
          <w:rFonts w:cs="Times New Roman"/>
          <w:sz w:val="22"/>
        </w:rPr>
        <w:tab/>
        <w:t xml:space="preserve"> </w:t>
      </w:r>
    </w:p>
    <w:p w14:paraId="216FCAA9" w14:textId="2BE3E5AA" w:rsidR="00700C38" w:rsidRPr="00EB472C" w:rsidRDefault="005C435B" w:rsidP="00700C38">
      <w:pPr>
        <w:tabs>
          <w:tab w:val="left" w:pos="567"/>
        </w:tabs>
        <w:spacing w:line="276" w:lineRule="auto"/>
        <w:ind w:left="360" w:hanging="360"/>
        <w:rPr>
          <w:rFonts w:cs="Times New Roman"/>
          <w:sz w:val="22"/>
        </w:rPr>
      </w:pPr>
      <w:r>
        <w:rPr>
          <w:rFonts w:cs="Times New Roman"/>
          <w:sz w:val="22"/>
        </w:rPr>
        <w:t>8</w:t>
      </w:r>
      <w:r w:rsidR="00700C38" w:rsidRPr="00EB472C">
        <w:rPr>
          <w:rFonts w:cs="Times New Roman"/>
          <w:sz w:val="22"/>
        </w:rPr>
        <w:t>.2</w:t>
      </w:r>
      <w:r w:rsidR="00700C38">
        <w:rPr>
          <w:rFonts w:cs="Times New Roman"/>
          <w:sz w:val="22"/>
        </w:rPr>
        <w:t>.1</w:t>
      </w:r>
      <w:r w:rsidR="00700C38" w:rsidRPr="00EB472C">
        <w:rPr>
          <w:rFonts w:cs="Times New Roman"/>
          <w:sz w:val="22"/>
        </w:rPr>
        <w:tab/>
        <w:t>V lehote 12tich mesiacov od nadobudnutia účinnosti tejto zmluvy je podnájomca oprávnený túto zmluvu vypovedať len z týchto výpovedných dôvodov:</w:t>
      </w:r>
    </w:p>
    <w:p w14:paraId="58BE6CC4" w14:textId="77777777" w:rsidR="00700C38" w:rsidRPr="00EB472C" w:rsidRDefault="00700C38" w:rsidP="00700C38">
      <w:pPr>
        <w:tabs>
          <w:tab w:val="left" w:pos="567"/>
        </w:tabs>
        <w:spacing w:line="276" w:lineRule="auto"/>
        <w:ind w:left="360" w:hanging="360"/>
        <w:rPr>
          <w:rFonts w:cs="Times New Roman"/>
          <w:sz w:val="22"/>
        </w:rPr>
      </w:pPr>
    </w:p>
    <w:p w14:paraId="1C5F7DF6" w14:textId="77777777" w:rsidR="00700C38" w:rsidRPr="00EB472C" w:rsidRDefault="00700C38" w:rsidP="00700C38">
      <w:pPr>
        <w:tabs>
          <w:tab w:val="left" w:pos="567"/>
        </w:tabs>
        <w:spacing w:line="276" w:lineRule="auto"/>
        <w:ind w:left="360" w:hanging="360"/>
        <w:rPr>
          <w:rFonts w:cs="Times New Roman"/>
          <w:sz w:val="22"/>
        </w:rPr>
      </w:pPr>
      <w:r w:rsidRPr="00EB472C">
        <w:rPr>
          <w:rFonts w:cs="Times New Roman"/>
          <w:sz w:val="22"/>
        </w:rPr>
        <w:tab/>
        <w:t>a) stratí spôsobilosť prevádzkovať činnosť, na ktorú si nebytov</w:t>
      </w:r>
      <w:r>
        <w:rPr>
          <w:rFonts w:cs="Times New Roman"/>
          <w:sz w:val="22"/>
        </w:rPr>
        <w:t>é</w:t>
      </w:r>
      <w:r w:rsidRPr="00EB472C">
        <w:rPr>
          <w:rFonts w:cs="Times New Roman"/>
          <w:sz w:val="22"/>
        </w:rPr>
        <w:t xml:space="preserve"> priestor</w:t>
      </w:r>
      <w:r>
        <w:rPr>
          <w:rFonts w:cs="Times New Roman"/>
          <w:sz w:val="22"/>
        </w:rPr>
        <w:t>y</w:t>
      </w:r>
      <w:r w:rsidRPr="00EB472C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pre</w:t>
      </w:r>
      <w:r w:rsidRPr="00EB472C">
        <w:rPr>
          <w:rFonts w:cs="Times New Roman"/>
          <w:sz w:val="22"/>
        </w:rPr>
        <w:t>najal;</w:t>
      </w:r>
    </w:p>
    <w:p w14:paraId="16700948" w14:textId="77777777" w:rsidR="00700C38" w:rsidRPr="00EB472C" w:rsidRDefault="00700C38" w:rsidP="00700C38">
      <w:pPr>
        <w:tabs>
          <w:tab w:val="left" w:pos="567"/>
        </w:tabs>
        <w:spacing w:line="276" w:lineRule="auto"/>
        <w:ind w:left="360" w:hanging="360"/>
        <w:rPr>
          <w:rFonts w:cs="Times New Roman"/>
          <w:sz w:val="22"/>
        </w:rPr>
      </w:pPr>
      <w:r w:rsidRPr="00EB472C">
        <w:rPr>
          <w:rFonts w:cs="Times New Roman"/>
          <w:sz w:val="22"/>
        </w:rPr>
        <w:tab/>
        <w:t>b) nebytov</w:t>
      </w:r>
      <w:r>
        <w:rPr>
          <w:rFonts w:cs="Times New Roman"/>
          <w:sz w:val="22"/>
        </w:rPr>
        <w:t>é</w:t>
      </w:r>
      <w:r w:rsidRPr="00EB472C">
        <w:rPr>
          <w:rFonts w:cs="Times New Roman"/>
          <w:sz w:val="22"/>
        </w:rPr>
        <w:t xml:space="preserve"> priestor</w:t>
      </w:r>
      <w:r>
        <w:rPr>
          <w:rFonts w:cs="Times New Roman"/>
          <w:sz w:val="22"/>
        </w:rPr>
        <w:t>y</w:t>
      </w:r>
      <w:r w:rsidRPr="00EB472C">
        <w:rPr>
          <w:rFonts w:cs="Times New Roman"/>
          <w:sz w:val="22"/>
        </w:rPr>
        <w:t xml:space="preserve"> sa stan</w:t>
      </w:r>
      <w:r>
        <w:rPr>
          <w:rFonts w:cs="Times New Roman"/>
          <w:sz w:val="22"/>
        </w:rPr>
        <w:t>ú</w:t>
      </w:r>
      <w:r w:rsidRPr="00EB472C">
        <w:rPr>
          <w:rFonts w:cs="Times New Roman"/>
          <w:sz w:val="22"/>
        </w:rPr>
        <w:t xml:space="preserve"> bez zavinenia podnájomcu nespôsobil</w:t>
      </w:r>
      <w:r>
        <w:rPr>
          <w:rFonts w:cs="Times New Roman"/>
          <w:sz w:val="22"/>
        </w:rPr>
        <w:t>é</w:t>
      </w:r>
      <w:r w:rsidRPr="00EB472C">
        <w:rPr>
          <w:rFonts w:cs="Times New Roman"/>
          <w:sz w:val="22"/>
        </w:rPr>
        <w:t xml:space="preserve"> na dohovorené užívanie;</w:t>
      </w:r>
    </w:p>
    <w:p w14:paraId="6320CA7F" w14:textId="77777777" w:rsidR="00700C38" w:rsidRPr="00EB472C" w:rsidRDefault="00700C38" w:rsidP="00700C38">
      <w:pPr>
        <w:tabs>
          <w:tab w:val="left" w:pos="567"/>
        </w:tabs>
        <w:spacing w:line="276" w:lineRule="auto"/>
        <w:ind w:left="360" w:hanging="360"/>
        <w:rPr>
          <w:rFonts w:cs="Times New Roman"/>
          <w:sz w:val="22"/>
        </w:rPr>
      </w:pPr>
      <w:r w:rsidRPr="00EB472C">
        <w:rPr>
          <w:rFonts w:cs="Times New Roman"/>
          <w:sz w:val="22"/>
        </w:rPr>
        <w:tab/>
        <w:t>c) nájomca hrubo porušuje svoje povinnosti vyplývajúce z tejto zmluvy.</w:t>
      </w:r>
    </w:p>
    <w:p w14:paraId="7C0564F1" w14:textId="77777777" w:rsidR="00700C38" w:rsidRPr="00EB472C" w:rsidRDefault="00700C38" w:rsidP="00700C38">
      <w:pPr>
        <w:tabs>
          <w:tab w:val="left" w:pos="567"/>
        </w:tabs>
        <w:spacing w:line="276" w:lineRule="auto"/>
        <w:ind w:left="360" w:hanging="360"/>
        <w:rPr>
          <w:rFonts w:cs="Times New Roman"/>
          <w:sz w:val="22"/>
        </w:rPr>
      </w:pPr>
    </w:p>
    <w:p w14:paraId="75FE6696" w14:textId="62D720D9" w:rsidR="00700C38" w:rsidRPr="00EB472C" w:rsidRDefault="005C435B" w:rsidP="00700C38">
      <w:pPr>
        <w:tabs>
          <w:tab w:val="left" w:pos="567"/>
        </w:tabs>
        <w:spacing w:line="276" w:lineRule="auto"/>
        <w:ind w:left="360" w:hanging="360"/>
        <w:rPr>
          <w:rFonts w:cs="Times New Roman"/>
          <w:sz w:val="22"/>
        </w:rPr>
      </w:pPr>
      <w:r>
        <w:rPr>
          <w:rFonts w:cs="Times New Roman"/>
          <w:sz w:val="22"/>
        </w:rPr>
        <w:t>8</w:t>
      </w:r>
      <w:r w:rsidR="00700C38" w:rsidRPr="00EB472C">
        <w:rPr>
          <w:rFonts w:cs="Times New Roman"/>
          <w:sz w:val="22"/>
        </w:rPr>
        <w:t>.2.</w:t>
      </w:r>
      <w:r w:rsidR="00700C38">
        <w:rPr>
          <w:rFonts w:cs="Times New Roman"/>
          <w:sz w:val="22"/>
        </w:rPr>
        <w:t>2</w:t>
      </w:r>
      <w:r w:rsidR="00700C38" w:rsidRPr="00EB472C">
        <w:rPr>
          <w:rFonts w:cs="Times New Roman"/>
          <w:sz w:val="22"/>
        </w:rPr>
        <w:tab/>
        <w:t xml:space="preserve"> Nájomca môže v lehote 12tich mesiacov od nadobudnutia účinnosti zmluvy písomne vypovedať </w:t>
      </w:r>
      <w:r w:rsidR="00700C38">
        <w:rPr>
          <w:rFonts w:cs="Times New Roman"/>
          <w:sz w:val="22"/>
        </w:rPr>
        <w:t>túto zmluvu</w:t>
      </w:r>
      <w:r w:rsidR="00700C38" w:rsidRPr="00EB472C">
        <w:rPr>
          <w:rFonts w:cs="Times New Roman"/>
          <w:sz w:val="22"/>
        </w:rPr>
        <w:t>, ak:</w:t>
      </w:r>
    </w:p>
    <w:p w14:paraId="3BB27E35" w14:textId="77777777" w:rsidR="00700C38" w:rsidRPr="00EB472C" w:rsidRDefault="00700C38" w:rsidP="00700C38">
      <w:pPr>
        <w:tabs>
          <w:tab w:val="left" w:pos="567"/>
        </w:tabs>
        <w:spacing w:line="276" w:lineRule="auto"/>
        <w:ind w:left="360" w:hanging="360"/>
        <w:rPr>
          <w:rFonts w:cs="Times New Roman"/>
          <w:sz w:val="22"/>
        </w:rPr>
      </w:pPr>
    </w:p>
    <w:p w14:paraId="49A07884" w14:textId="77777777" w:rsidR="00700C38" w:rsidRPr="00EB472C" w:rsidRDefault="00700C38" w:rsidP="00700C38">
      <w:pPr>
        <w:pStyle w:val="Odsekzoznamu"/>
        <w:numPr>
          <w:ilvl w:val="0"/>
          <w:numId w:val="5"/>
        </w:numPr>
        <w:tabs>
          <w:tab w:val="left" w:pos="567"/>
        </w:tabs>
        <w:spacing w:line="276" w:lineRule="auto"/>
        <w:rPr>
          <w:rFonts w:ascii="Times New Roman" w:hAnsi="Times New Roman" w:cs="Times New Roman"/>
          <w:sz w:val="22"/>
        </w:rPr>
      </w:pPr>
      <w:r w:rsidRPr="00EB472C">
        <w:rPr>
          <w:rFonts w:ascii="Times New Roman" w:hAnsi="Times New Roman" w:cs="Times New Roman"/>
          <w:sz w:val="22"/>
        </w:rPr>
        <w:t>podnájomca užíva nebytov</w:t>
      </w:r>
      <w:r>
        <w:rPr>
          <w:rFonts w:ascii="Times New Roman" w:hAnsi="Times New Roman" w:cs="Times New Roman"/>
          <w:sz w:val="22"/>
        </w:rPr>
        <w:t>é</w:t>
      </w:r>
      <w:r w:rsidRPr="00EB472C">
        <w:rPr>
          <w:rFonts w:ascii="Times New Roman" w:hAnsi="Times New Roman" w:cs="Times New Roman"/>
          <w:sz w:val="22"/>
        </w:rPr>
        <w:t xml:space="preserve"> priestor</w:t>
      </w:r>
      <w:r>
        <w:rPr>
          <w:rFonts w:ascii="Times New Roman" w:hAnsi="Times New Roman" w:cs="Times New Roman"/>
          <w:sz w:val="22"/>
        </w:rPr>
        <w:t>y</w:t>
      </w:r>
      <w:r w:rsidRPr="00EB472C">
        <w:rPr>
          <w:rFonts w:ascii="Times New Roman" w:hAnsi="Times New Roman" w:cs="Times New Roman"/>
          <w:sz w:val="22"/>
        </w:rPr>
        <w:t xml:space="preserve"> v rozpore so zmluvou;</w:t>
      </w:r>
    </w:p>
    <w:p w14:paraId="2C3C41D0" w14:textId="20815D9E" w:rsidR="00700C38" w:rsidRPr="00EB472C" w:rsidRDefault="00700C38" w:rsidP="00700C38">
      <w:pPr>
        <w:pStyle w:val="Odsekzoznamu"/>
        <w:numPr>
          <w:ilvl w:val="0"/>
          <w:numId w:val="5"/>
        </w:numPr>
        <w:tabs>
          <w:tab w:val="left" w:pos="567"/>
        </w:tabs>
        <w:spacing w:line="276" w:lineRule="auto"/>
        <w:rPr>
          <w:rFonts w:ascii="Times New Roman" w:hAnsi="Times New Roman" w:cs="Times New Roman"/>
          <w:sz w:val="22"/>
        </w:rPr>
      </w:pPr>
      <w:r w:rsidRPr="00EB472C">
        <w:rPr>
          <w:rFonts w:ascii="Times New Roman" w:hAnsi="Times New Roman" w:cs="Times New Roman"/>
          <w:sz w:val="22"/>
        </w:rPr>
        <w:t xml:space="preserve">podnájomca o viac ako jeden mesiac mešká s platením nájomného alebo </w:t>
      </w:r>
      <w:r>
        <w:rPr>
          <w:rFonts w:ascii="Times New Roman" w:hAnsi="Times New Roman" w:cs="Times New Roman"/>
          <w:sz w:val="22"/>
        </w:rPr>
        <w:t xml:space="preserve">platieb </w:t>
      </w:r>
      <w:r w:rsidRPr="00EB472C">
        <w:rPr>
          <w:rFonts w:ascii="Times New Roman" w:hAnsi="Times New Roman" w:cs="Times New Roman"/>
          <w:sz w:val="22"/>
        </w:rPr>
        <w:t>za služby, ktorých poskytovanie je spojené s nájmom;</w:t>
      </w:r>
    </w:p>
    <w:p w14:paraId="1EB58495" w14:textId="77777777" w:rsidR="00700C38" w:rsidRPr="00EB472C" w:rsidRDefault="00700C38" w:rsidP="00700C38">
      <w:pPr>
        <w:pStyle w:val="Odsekzoznamu"/>
        <w:numPr>
          <w:ilvl w:val="0"/>
          <w:numId w:val="5"/>
        </w:numPr>
        <w:tabs>
          <w:tab w:val="left" w:pos="567"/>
        </w:tabs>
        <w:spacing w:line="276" w:lineRule="auto"/>
        <w:rPr>
          <w:rFonts w:ascii="Times New Roman" w:hAnsi="Times New Roman" w:cs="Times New Roman"/>
          <w:sz w:val="22"/>
        </w:rPr>
      </w:pPr>
      <w:r w:rsidRPr="00EB472C">
        <w:rPr>
          <w:rFonts w:ascii="Times New Roman" w:hAnsi="Times New Roman" w:cs="Times New Roman"/>
          <w:sz w:val="22"/>
        </w:rPr>
        <w:t>podnájomca, ktorý na základe zmluvy má nájomcovi poskytovať na úhradu nájomného určité služby, tieto služby neposkytuje riadne a včas;</w:t>
      </w:r>
    </w:p>
    <w:p w14:paraId="34AC0E90" w14:textId="77777777" w:rsidR="00700C38" w:rsidRPr="00EB472C" w:rsidRDefault="00700C38" w:rsidP="00700C38">
      <w:pPr>
        <w:pStyle w:val="Odsekzoznamu"/>
        <w:numPr>
          <w:ilvl w:val="0"/>
          <w:numId w:val="5"/>
        </w:numPr>
        <w:tabs>
          <w:tab w:val="left" w:pos="567"/>
        </w:tabs>
        <w:spacing w:line="276" w:lineRule="auto"/>
        <w:rPr>
          <w:rFonts w:ascii="Times New Roman" w:hAnsi="Times New Roman" w:cs="Times New Roman"/>
          <w:sz w:val="22"/>
        </w:rPr>
      </w:pPr>
      <w:r w:rsidRPr="00EB472C">
        <w:rPr>
          <w:rFonts w:ascii="Times New Roman" w:hAnsi="Times New Roman" w:cs="Times New Roman"/>
          <w:sz w:val="22"/>
        </w:rPr>
        <w:lastRenderedPageBreak/>
        <w:t>podnájomca alebo osoby, ktoré s ním užívajú nebytov</w:t>
      </w:r>
      <w:r>
        <w:rPr>
          <w:rFonts w:ascii="Times New Roman" w:hAnsi="Times New Roman" w:cs="Times New Roman"/>
          <w:sz w:val="22"/>
        </w:rPr>
        <w:t>é</w:t>
      </w:r>
      <w:r w:rsidRPr="00EB472C">
        <w:rPr>
          <w:rFonts w:ascii="Times New Roman" w:hAnsi="Times New Roman" w:cs="Times New Roman"/>
          <w:sz w:val="22"/>
        </w:rPr>
        <w:t xml:space="preserve"> priestor</w:t>
      </w:r>
      <w:r>
        <w:rPr>
          <w:rFonts w:ascii="Times New Roman" w:hAnsi="Times New Roman" w:cs="Times New Roman"/>
          <w:sz w:val="22"/>
        </w:rPr>
        <w:t>y</w:t>
      </w:r>
      <w:r w:rsidRPr="00EB472C">
        <w:rPr>
          <w:rFonts w:ascii="Times New Roman" w:hAnsi="Times New Roman" w:cs="Times New Roman"/>
          <w:sz w:val="22"/>
        </w:rPr>
        <w:t>, napriek písomnému upozorneniu hrubo porušujú pokoj alebo poriadok;</w:t>
      </w:r>
    </w:p>
    <w:p w14:paraId="47B77A43" w14:textId="77777777" w:rsidR="00700C38" w:rsidRPr="00EB472C" w:rsidRDefault="00700C38" w:rsidP="00700C38">
      <w:pPr>
        <w:pStyle w:val="Odsekzoznamu"/>
        <w:numPr>
          <w:ilvl w:val="0"/>
          <w:numId w:val="5"/>
        </w:numPr>
        <w:tabs>
          <w:tab w:val="left" w:pos="567"/>
        </w:tabs>
        <w:spacing w:line="276" w:lineRule="auto"/>
        <w:rPr>
          <w:rFonts w:ascii="Times New Roman" w:hAnsi="Times New Roman" w:cs="Times New Roman"/>
          <w:sz w:val="22"/>
        </w:rPr>
      </w:pPr>
      <w:r w:rsidRPr="00EB472C">
        <w:rPr>
          <w:rFonts w:ascii="Times New Roman" w:hAnsi="Times New Roman" w:cs="Times New Roman"/>
          <w:sz w:val="22"/>
        </w:rPr>
        <w:t>bolo rozhodnuté o odstránení stavby alebo o zmenách stavby, čo bráni užívať nebytov</w:t>
      </w:r>
      <w:r>
        <w:rPr>
          <w:rFonts w:ascii="Times New Roman" w:hAnsi="Times New Roman" w:cs="Times New Roman"/>
          <w:sz w:val="22"/>
        </w:rPr>
        <w:t>é</w:t>
      </w:r>
      <w:r w:rsidRPr="00EB472C">
        <w:rPr>
          <w:rFonts w:ascii="Times New Roman" w:hAnsi="Times New Roman" w:cs="Times New Roman"/>
          <w:sz w:val="22"/>
        </w:rPr>
        <w:t xml:space="preserve"> priestor</w:t>
      </w:r>
      <w:r>
        <w:rPr>
          <w:rFonts w:ascii="Times New Roman" w:hAnsi="Times New Roman" w:cs="Times New Roman"/>
          <w:sz w:val="22"/>
        </w:rPr>
        <w:t>y</w:t>
      </w:r>
      <w:r w:rsidRPr="00EB472C">
        <w:rPr>
          <w:rFonts w:ascii="Times New Roman" w:hAnsi="Times New Roman" w:cs="Times New Roman"/>
          <w:sz w:val="22"/>
        </w:rPr>
        <w:t>;</w:t>
      </w:r>
    </w:p>
    <w:p w14:paraId="64DA2EE9" w14:textId="79EFD8D2" w:rsidR="00700C38" w:rsidRPr="00EB472C" w:rsidRDefault="00700C38" w:rsidP="00700C38">
      <w:pPr>
        <w:pStyle w:val="Odsekzoznamu"/>
        <w:numPr>
          <w:ilvl w:val="0"/>
          <w:numId w:val="5"/>
        </w:numPr>
        <w:tabs>
          <w:tab w:val="left" w:pos="567"/>
        </w:tabs>
        <w:spacing w:line="276" w:lineRule="auto"/>
        <w:rPr>
          <w:rFonts w:ascii="Times New Roman" w:hAnsi="Times New Roman" w:cs="Times New Roman"/>
          <w:sz w:val="22"/>
        </w:rPr>
      </w:pPr>
      <w:r w:rsidRPr="00EB472C">
        <w:rPr>
          <w:rFonts w:ascii="Times New Roman" w:hAnsi="Times New Roman" w:cs="Times New Roman"/>
          <w:sz w:val="22"/>
        </w:rPr>
        <w:t>podnájomca prenechá nebytov</w:t>
      </w:r>
      <w:r>
        <w:rPr>
          <w:rFonts w:ascii="Times New Roman" w:hAnsi="Times New Roman" w:cs="Times New Roman"/>
          <w:sz w:val="22"/>
        </w:rPr>
        <w:t>é</w:t>
      </w:r>
      <w:r w:rsidRPr="00EB472C">
        <w:rPr>
          <w:rFonts w:ascii="Times New Roman" w:hAnsi="Times New Roman" w:cs="Times New Roman"/>
          <w:sz w:val="22"/>
        </w:rPr>
        <w:t xml:space="preserve"> priestor</w:t>
      </w:r>
      <w:r>
        <w:rPr>
          <w:rFonts w:ascii="Times New Roman" w:hAnsi="Times New Roman" w:cs="Times New Roman"/>
          <w:sz w:val="22"/>
        </w:rPr>
        <w:t>y</w:t>
      </w:r>
      <w:r w:rsidRPr="00EB472C">
        <w:rPr>
          <w:rFonts w:ascii="Times New Roman" w:hAnsi="Times New Roman" w:cs="Times New Roman"/>
          <w:sz w:val="22"/>
        </w:rPr>
        <w:t xml:space="preserve"> alebo </w:t>
      </w:r>
      <w:r>
        <w:rPr>
          <w:rFonts w:ascii="Times New Roman" w:hAnsi="Times New Roman" w:cs="Times New Roman"/>
          <w:sz w:val="22"/>
        </w:rPr>
        <w:t>ich</w:t>
      </w:r>
      <w:r w:rsidRPr="00EB472C">
        <w:rPr>
          <w:rFonts w:ascii="Times New Roman" w:hAnsi="Times New Roman" w:cs="Times New Roman"/>
          <w:sz w:val="22"/>
        </w:rPr>
        <w:t xml:space="preserve"> časť do podnájmu </w:t>
      </w:r>
      <w:r>
        <w:rPr>
          <w:rFonts w:ascii="Times New Roman" w:hAnsi="Times New Roman" w:cs="Times New Roman"/>
          <w:sz w:val="22"/>
        </w:rPr>
        <w:t xml:space="preserve">alebo užívania </w:t>
      </w:r>
      <w:r w:rsidRPr="00EB472C">
        <w:rPr>
          <w:rFonts w:ascii="Times New Roman" w:hAnsi="Times New Roman" w:cs="Times New Roman"/>
          <w:sz w:val="22"/>
        </w:rPr>
        <w:t xml:space="preserve">bez súhlasu </w:t>
      </w:r>
      <w:r>
        <w:rPr>
          <w:rFonts w:ascii="Times New Roman" w:hAnsi="Times New Roman" w:cs="Times New Roman"/>
          <w:sz w:val="22"/>
        </w:rPr>
        <w:t>nájomcu</w:t>
      </w:r>
    </w:p>
    <w:p w14:paraId="214680EE" w14:textId="6DDADDF1" w:rsidR="00700C38" w:rsidRPr="00EB472C" w:rsidRDefault="005C435B" w:rsidP="00700C38">
      <w:pPr>
        <w:tabs>
          <w:tab w:val="left" w:pos="284"/>
        </w:tabs>
        <w:spacing w:line="276" w:lineRule="auto"/>
        <w:ind w:left="426" w:hanging="426"/>
        <w:rPr>
          <w:rFonts w:cs="Times New Roman"/>
          <w:sz w:val="22"/>
        </w:rPr>
      </w:pPr>
      <w:r>
        <w:rPr>
          <w:rFonts w:cs="Times New Roman"/>
          <w:sz w:val="22"/>
        </w:rPr>
        <w:t>8</w:t>
      </w:r>
      <w:r w:rsidR="00700C38" w:rsidRPr="00EB472C">
        <w:rPr>
          <w:rFonts w:cs="Times New Roman"/>
          <w:sz w:val="22"/>
        </w:rPr>
        <w:t>.2.</w:t>
      </w:r>
      <w:r w:rsidR="00700C38">
        <w:rPr>
          <w:rFonts w:cs="Times New Roman"/>
          <w:sz w:val="22"/>
        </w:rPr>
        <w:t>3</w:t>
      </w:r>
      <w:r w:rsidR="00700C38" w:rsidRPr="00EB472C">
        <w:rPr>
          <w:rFonts w:cs="Times New Roman"/>
          <w:sz w:val="22"/>
        </w:rPr>
        <w:t xml:space="preserve">  Výpovedná lehota v prípade </w:t>
      </w:r>
      <w:r w:rsidR="00700C38">
        <w:rPr>
          <w:rFonts w:cs="Times New Roman"/>
          <w:sz w:val="22"/>
        </w:rPr>
        <w:t xml:space="preserve">výpovede podľa bodu </w:t>
      </w:r>
      <w:r>
        <w:rPr>
          <w:rFonts w:cs="Times New Roman"/>
          <w:sz w:val="22"/>
        </w:rPr>
        <w:t>8</w:t>
      </w:r>
      <w:r w:rsidR="00700C38">
        <w:rPr>
          <w:rFonts w:cs="Times New Roman"/>
          <w:sz w:val="22"/>
        </w:rPr>
        <w:t xml:space="preserve">.2.1 resp. </w:t>
      </w:r>
      <w:r>
        <w:rPr>
          <w:rFonts w:cs="Times New Roman"/>
          <w:sz w:val="22"/>
        </w:rPr>
        <w:t>8</w:t>
      </w:r>
      <w:r w:rsidR="00700C38">
        <w:rPr>
          <w:rFonts w:cs="Times New Roman"/>
          <w:sz w:val="22"/>
        </w:rPr>
        <w:t xml:space="preserve">.2.2 </w:t>
      </w:r>
      <w:r w:rsidR="00700C38" w:rsidRPr="00EB472C">
        <w:rPr>
          <w:rFonts w:cs="Times New Roman"/>
          <w:sz w:val="22"/>
        </w:rPr>
        <w:t>je jeden mesiac a</w:t>
      </w:r>
      <w:r w:rsidR="00700C38">
        <w:rPr>
          <w:rFonts w:cs="Times New Roman"/>
          <w:sz w:val="22"/>
        </w:rPr>
        <w:t> </w:t>
      </w:r>
      <w:r w:rsidR="00700C38" w:rsidRPr="00EB472C">
        <w:rPr>
          <w:rFonts w:cs="Times New Roman"/>
          <w:sz w:val="22"/>
        </w:rPr>
        <w:t>začína</w:t>
      </w:r>
      <w:r w:rsidR="00700C38">
        <w:rPr>
          <w:rFonts w:cs="Times New Roman"/>
          <w:sz w:val="22"/>
        </w:rPr>
        <w:t xml:space="preserve"> </w:t>
      </w:r>
      <w:r w:rsidR="00700C38" w:rsidRPr="00EB472C">
        <w:rPr>
          <w:rFonts w:cs="Times New Roman"/>
          <w:sz w:val="22"/>
        </w:rPr>
        <w:t>plynúť prvým dňom mesiaca nasledujúcom po mesiaci, v ktorom bola výpoveď riadne doručená.</w:t>
      </w:r>
    </w:p>
    <w:p w14:paraId="58C3D6D4" w14:textId="77777777" w:rsidR="00700C38" w:rsidRPr="00EB472C" w:rsidRDefault="00700C38" w:rsidP="00700C38">
      <w:pPr>
        <w:tabs>
          <w:tab w:val="left" w:pos="567"/>
        </w:tabs>
        <w:spacing w:line="276" w:lineRule="auto"/>
        <w:rPr>
          <w:rFonts w:cs="Times New Roman"/>
          <w:sz w:val="22"/>
        </w:rPr>
      </w:pPr>
    </w:p>
    <w:p w14:paraId="6C157175" w14:textId="7D2DA46E" w:rsidR="00700C38" w:rsidRPr="00EB472C" w:rsidRDefault="005C435B" w:rsidP="00700C38">
      <w:pPr>
        <w:tabs>
          <w:tab w:val="left" w:pos="284"/>
        </w:tabs>
        <w:spacing w:line="276" w:lineRule="auto"/>
        <w:ind w:left="426" w:hanging="426"/>
        <w:rPr>
          <w:rFonts w:cs="Times New Roman"/>
          <w:sz w:val="22"/>
        </w:rPr>
      </w:pPr>
      <w:r>
        <w:rPr>
          <w:rFonts w:cs="Times New Roman"/>
          <w:sz w:val="22"/>
        </w:rPr>
        <w:t>8</w:t>
      </w:r>
      <w:r w:rsidR="00700C38" w:rsidRPr="00EB472C">
        <w:rPr>
          <w:rFonts w:cs="Times New Roman"/>
          <w:sz w:val="22"/>
        </w:rPr>
        <w:t>.3</w:t>
      </w:r>
      <w:r w:rsidR="00700C38" w:rsidRPr="00EB472C">
        <w:rPr>
          <w:rFonts w:cs="Times New Roman"/>
          <w:sz w:val="22"/>
        </w:rPr>
        <w:tab/>
        <w:t xml:space="preserve">  Po uplynutí </w:t>
      </w:r>
      <w:r w:rsidR="00700C38">
        <w:rPr>
          <w:rFonts w:cs="Times New Roman"/>
          <w:sz w:val="22"/>
        </w:rPr>
        <w:t>12tich mesiacov od nadobudnutia účinnosti zmluvy</w:t>
      </w:r>
      <w:r w:rsidR="00700C38" w:rsidRPr="00EB472C">
        <w:rPr>
          <w:rFonts w:cs="Times New Roman"/>
          <w:sz w:val="22"/>
        </w:rPr>
        <w:t xml:space="preserve"> je ktorákoľvek zo zmluvných strán oprávnená písomne zmluvu vypovedať aj bez uvedenia výpovedného dôvodu, pričom výpovedná lehota je v takomto prípade dva mesiace a začína plynúť prvým dňom mesiaca nasledujúcom po mesiaci, v ktorom bola výpoveď riadne doručená.</w:t>
      </w:r>
    </w:p>
    <w:p w14:paraId="0DAE8BAB" w14:textId="77777777" w:rsidR="00700C38" w:rsidRPr="00EB472C" w:rsidRDefault="00700C38" w:rsidP="00700C38">
      <w:pPr>
        <w:tabs>
          <w:tab w:val="left" w:pos="284"/>
        </w:tabs>
        <w:spacing w:line="276" w:lineRule="auto"/>
        <w:ind w:left="426" w:hanging="426"/>
        <w:rPr>
          <w:rFonts w:cs="Times New Roman"/>
          <w:sz w:val="22"/>
        </w:rPr>
      </w:pPr>
    </w:p>
    <w:p w14:paraId="7C30E3D4" w14:textId="29B0F446" w:rsidR="00700C38" w:rsidRPr="00EB472C" w:rsidRDefault="005C435B" w:rsidP="00700C38">
      <w:pPr>
        <w:tabs>
          <w:tab w:val="left" w:pos="426"/>
        </w:tabs>
        <w:spacing w:line="276" w:lineRule="auto"/>
        <w:ind w:left="567" w:hanging="567"/>
        <w:rPr>
          <w:rFonts w:cs="Times New Roman"/>
          <w:sz w:val="22"/>
        </w:rPr>
      </w:pPr>
      <w:r>
        <w:rPr>
          <w:rFonts w:cs="Times New Roman"/>
          <w:sz w:val="22"/>
        </w:rPr>
        <w:t>8</w:t>
      </w:r>
      <w:r w:rsidR="00700C38" w:rsidRPr="00EB472C">
        <w:rPr>
          <w:rFonts w:cs="Times New Roman"/>
          <w:sz w:val="22"/>
        </w:rPr>
        <w:t>.4</w:t>
      </w:r>
      <w:r w:rsidR="00700C38" w:rsidRPr="00EB472C">
        <w:rPr>
          <w:rFonts w:cs="Times New Roman"/>
          <w:sz w:val="22"/>
        </w:rPr>
        <w:tab/>
        <w:t xml:space="preserve">  Výpoveď musí mať písomnú formu a musí byť riadne doručená na adresu druhej zmluvnej strany, ktorá je uvedená v článku I tejto zmluvy.</w:t>
      </w:r>
    </w:p>
    <w:p w14:paraId="2B099BC5" w14:textId="77777777" w:rsidR="0057606E" w:rsidRDefault="0057606E" w:rsidP="00700C38">
      <w:pPr>
        <w:tabs>
          <w:tab w:val="left" w:pos="426"/>
        </w:tabs>
        <w:spacing w:line="276" w:lineRule="auto"/>
        <w:ind w:left="567" w:hanging="567"/>
        <w:rPr>
          <w:rFonts w:cs="Times New Roman"/>
          <w:sz w:val="22"/>
        </w:rPr>
      </w:pPr>
    </w:p>
    <w:p w14:paraId="72B778C0" w14:textId="3E17031F" w:rsidR="0057606E" w:rsidRPr="00EB472C" w:rsidRDefault="0057606E" w:rsidP="0057606E">
      <w:pPr>
        <w:tabs>
          <w:tab w:val="left" w:pos="567"/>
        </w:tabs>
        <w:spacing w:after="240" w:line="276" w:lineRule="auto"/>
        <w:ind w:left="567" w:hanging="567"/>
        <w:rPr>
          <w:rFonts w:cs="Times New Roman"/>
          <w:sz w:val="22"/>
        </w:rPr>
      </w:pPr>
      <w:r>
        <w:rPr>
          <w:rFonts w:cs="Times New Roman"/>
          <w:sz w:val="22"/>
        </w:rPr>
        <w:t>8.5</w:t>
      </w:r>
      <w:r>
        <w:rPr>
          <w:rFonts w:cs="Times New Roman"/>
          <w:sz w:val="22"/>
        </w:rPr>
        <w:tab/>
        <w:t xml:space="preserve">Nájomca je oprávnený od tejto zmluvy odstúpiť v prípade, ak podnájomca porušil povinnosť podľa tejto zmluvy a nevykonal nápravu ani do 7 dní odo dňa doručenia písomnej výzvy nájomcu. </w:t>
      </w:r>
    </w:p>
    <w:p w14:paraId="140EFEDC" w14:textId="4786C0A1" w:rsidR="00700C38" w:rsidRDefault="005C435B" w:rsidP="00700C38">
      <w:pPr>
        <w:tabs>
          <w:tab w:val="left" w:pos="567"/>
        </w:tabs>
        <w:spacing w:line="276" w:lineRule="auto"/>
        <w:ind w:left="567" w:hanging="567"/>
        <w:rPr>
          <w:rFonts w:cs="Times New Roman"/>
          <w:sz w:val="22"/>
        </w:rPr>
      </w:pPr>
      <w:r>
        <w:rPr>
          <w:rFonts w:cs="Times New Roman"/>
          <w:sz w:val="22"/>
        </w:rPr>
        <w:t>8</w:t>
      </w:r>
      <w:r w:rsidR="00700C38" w:rsidRPr="00EB472C">
        <w:rPr>
          <w:rFonts w:cs="Times New Roman"/>
          <w:sz w:val="22"/>
        </w:rPr>
        <w:t>.</w:t>
      </w:r>
      <w:r w:rsidR="0057606E">
        <w:rPr>
          <w:rFonts w:cs="Times New Roman"/>
          <w:sz w:val="22"/>
        </w:rPr>
        <w:t>6</w:t>
      </w:r>
      <w:r w:rsidR="00700C38" w:rsidRPr="00EB472C">
        <w:rPr>
          <w:rFonts w:cs="Times New Roman"/>
          <w:sz w:val="22"/>
        </w:rPr>
        <w:tab/>
        <w:t>Podnájomca je povinný nebytov</w:t>
      </w:r>
      <w:r w:rsidR="00700C38">
        <w:rPr>
          <w:rFonts w:cs="Times New Roman"/>
          <w:sz w:val="22"/>
        </w:rPr>
        <w:t>é</w:t>
      </w:r>
      <w:r w:rsidR="00700C38" w:rsidRPr="00EB472C">
        <w:rPr>
          <w:rFonts w:cs="Times New Roman"/>
          <w:sz w:val="22"/>
        </w:rPr>
        <w:t xml:space="preserve"> priestor</w:t>
      </w:r>
      <w:r w:rsidR="00700C38">
        <w:rPr>
          <w:rFonts w:cs="Times New Roman"/>
          <w:sz w:val="22"/>
        </w:rPr>
        <w:t>y</w:t>
      </w:r>
      <w:r w:rsidR="00700C38" w:rsidRPr="00EB472C">
        <w:rPr>
          <w:rFonts w:cs="Times New Roman"/>
          <w:sz w:val="22"/>
        </w:rPr>
        <w:t xml:space="preserve"> riadne odovzdať ku dňu skončenia nájomného vzťahu. V prípade, ak nedôjde k riadnemu odovzdaniu nebytov</w:t>
      </w:r>
      <w:r w:rsidR="00700C38">
        <w:rPr>
          <w:rFonts w:cs="Times New Roman"/>
          <w:sz w:val="22"/>
        </w:rPr>
        <w:t>ých</w:t>
      </w:r>
      <w:r w:rsidR="00700C38" w:rsidRPr="00EB472C">
        <w:rPr>
          <w:rFonts w:cs="Times New Roman"/>
          <w:sz w:val="22"/>
        </w:rPr>
        <w:t xml:space="preserve"> priestor</w:t>
      </w:r>
      <w:r w:rsidR="00700C38">
        <w:rPr>
          <w:rFonts w:cs="Times New Roman"/>
          <w:sz w:val="22"/>
        </w:rPr>
        <w:t>ov</w:t>
      </w:r>
      <w:r w:rsidR="00700C38" w:rsidRPr="00EB472C">
        <w:rPr>
          <w:rFonts w:cs="Times New Roman"/>
          <w:sz w:val="22"/>
        </w:rPr>
        <w:t xml:space="preserve"> do 7 dní odo dňa skončenia podnájmu, </w:t>
      </w:r>
      <w:r w:rsidR="00700C38">
        <w:rPr>
          <w:rFonts w:cs="Times New Roman"/>
          <w:sz w:val="22"/>
        </w:rPr>
        <w:t>je podnájomca povinný uhradiť nájomcovi zmluvnú pokutu vo výške 1 000,- EUR</w:t>
      </w:r>
      <w:r w:rsidR="00700C38" w:rsidRPr="00EB472C">
        <w:rPr>
          <w:rFonts w:cs="Times New Roman"/>
          <w:sz w:val="22"/>
        </w:rPr>
        <w:t>.</w:t>
      </w:r>
    </w:p>
    <w:p w14:paraId="4E9C81CD" w14:textId="77777777" w:rsidR="0057606E" w:rsidRPr="00EB472C" w:rsidRDefault="0057606E" w:rsidP="00700C38">
      <w:pPr>
        <w:tabs>
          <w:tab w:val="left" w:pos="567"/>
        </w:tabs>
        <w:spacing w:line="276" w:lineRule="auto"/>
        <w:ind w:left="567" w:hanging="567"/>
        <w:rPr>
          <w:rFonts w:cs="Times New Roman"/>
          <w:sz w:val="22"/>
        </w:rPr>
      </w:pPr>
    </w:p>
    <w:p w14:paraId="777902AE" w14:textId="77777777" w:rsidR="005C435B" w:rsidRDefault="005C435B" w:rsidP="005C435B">
      <w:pPr>
        <w:tabs>
          <w:tab w:val="left" w:pos="567"/>
        </w:tabs>
        <w:spacing w:line="276" w:lineRule="auto"/>
        <w:ind w:left="567" w:hanging="567"/>
        <w:jc w:val="center"/>
        <w:rPr>
          <w:rFonts w:cs="Times New Roman"/>
          <w:b/>
          <w:sz w:val="22"/>
        </w:rPr>
      </w:pPr>
    </w:p>
    <w:p w14:paraId="61153112" w14:textId="77777777" w:rsidR="00C72261" w:rsidRDefault="00C72261" w:rsidP="005C435B">
      <w:pPr>
        <w:tabs>
          <w:tab w:val="left" w:pos="567"/>
        </w:tabs>
        <w:spacing w:line="276" w:lineRule="auto"/>
        <w:ind w:left="567" w:hanging="567"/>
        <w:jc w:val="center"/>
        <w:rPr>
          <w:rFonts w:cs="Times New Roman"/>
          <w:b/>
          <w:sz w:val="22"/>
        </w:rPr>
      </w:pPr>
    </w:p>
    <w:p w14:paraId="2216BA92" w14:textId="1F718558" w:rsidR="005C435B" w:rsidRPr="006D604A" w:rsidRDefault="005C435B" w:rsidP="005C435B">
      <w:pPr>
        <w:tabs>
          <w:tab w:val="left" w:pos="567"/>
        </w:tabs>
        <w:spacing w:line="276" w:lineRule="auto"/>
        <w:ind w:left="567" w:hanging="567"/>
        <w:jc w:val="center"/>
        <w:rPr>
          <w:rFonts w:cs="Times New Roman"/>
          <w:b/>
          <w:sz w:val="22"/>
        </w:rPr>
      </w:pPr>
      <w:r w:rsidRPr="006D604A">
        <w:rPr>
          <w:rFonts w:cs="Times New Roman"/>
          <w:b/>
          <w:sz w:val="22"/>
        </w:rPr>
        <w:t xml:space="preserve">Článok </w:t>
      </w:r>
      <w:r>
        <w:rPr>
          <w:rFonts w:cs="Times New Roman"/>
          <w:b/>
          <w:sz w:val="22"/>
        </w:rPr>
        <w:t>IX</w:t>
      </w:r>
    </w:p>
    <w:p w14:paraId="4243C286" w14:textId="0A13F837" w:rsidR="002703AB" w:rsidRPr="006D604A" w:rsidRDefault="002703AB" w:rsidP="002703AB">
      <w:pPr>
        <w:tabs>
          <w:tab w:val="left" w:pos="567"/>
        </w:tabs>
        <w:spacing w:line="276" w:lineRule="auto"/>
        <w:ind w:left="567" w:hanging="567"/>
        <w:jc w:val="center"/>
        <w:rPr>
          <w:rFonts w:cs="Times New Roman"/>
          <w:b/>
          <w:sz w:val="22"/>
        </w:rPr>
      </w:pPr>
      <w:r w:rsidRPr="006D604A">
        <w:rPr>
          <w:rFonts w:cs="Times New Roman"/>
          <w:b/>
          <w:sz w:val="22"/>
        </w:rPr>
        <w:t>Záverečné ustanovenia</w:t>
      </w:r>
    </w:p>
    <w:p w14:paraId="3C8A55A3" w14:textId="77777777" w:rsidR="002703AB" w:rsidRPr="006D604A" w:rsidRDefault="002703AB" w:rsidP="002703AB">
      <w:pPr>
        <w:tabs>
          <w:tab w:val="left" w:pos="567"/>
        </w:tabs>
        <w:spacing w:line="276" w:lineRule="auto"/>
        <w:ind w:left="567" w:hanging="567"/>
        <w:jc w:val="center"/>
        <w:rPr>
          <w:rFonts w:cs="Times New Roman"/>
          <w:b/>
          <w:sz w:val="22"/>
        </w:rPr>
      </w:pPr>
    </w:p>
    <w:p w14:paraId="6B75453D" w14:textId="77777777" w:rsidR="00700C38" w:rsidRPr="00EB472C" w:rsidRDefault="00700C38" w:rsidP="00700C38">
      <w:pPr>
        <w:tabs>
          <w:tab w:val="left" w:pos="567"/>
        </w:tabs>
        <w:spacing w:after="240" w:line="276" w:lineRule="auto"/>
        <w:ind w:left="567" w:hanging="567"/>
        <w:rPr>
          <w:rFonts w:cs="Times New Roman"/>
          <w:sz w:val="22"/>
        </w:rPr>
      </w:pPr>
      <w:r w:rsidRPr="00EB472C">
        <w:rPr>
          <w:rFonts w:cs="Times New Roman"/>
          <w:sz w:val="22"/>
        </w:rPr>
        <w:t>10.1</w:t>
      </w:r>
      <w:r w:rsidRPr="00EB472C">
        <w:rPr>
          <w:rFonts w:cs="Times New Roman"/>
          <w:sz w:val="22"/>
        </w:rPr>
        <w:tab/>
        <w:t>Zmluvné strany sa v súlade s ust. § 261 ods. 2 Obchodného zákonníka dohodli, že ich záväzkový vzťah založený touto zmluvou sa spravuje Obchodným zákonníkom.</w:t>
      </w:r>
    </w:p>
    <w:p w14:paraId="0CEE18E5" w14:textId="77777777" w:rsidR="00700C38" w:rsidRPr="00EB472C" w:rsidRDefault="00700C38" w:rsidP="00700C38">
      <w:pPr>
        <w:tabs>
          <w:tab w:val="left" w:pos="567"/>
        </w:tabs>
        <w:spacing w:after="240" w:line="276" w:lineRule="auto"/>
        <w:ind w:left="567" w:hanging="567"/>
        <w:rPr>
          <w:rFonts w:cs="Times New Roman"/>
          <w:sz w:val="22"/>
        </w:rPr>
      </w:pPr>
      <w:r w:rsidRPr="00EB472C">
        <w:rPr>
          <w:rFonts w:cs="Times New Roman"/>
          <w:sz w:val="22"/>
        </w:rPr>
        <w:t>10.2</w:t>
      </w:r>
      <w:r w:rsidRPr="00EB472C">
        <w:rPr>
          <w:rFonts w:cs="Times New Roman"/>
          <w:sz w:val="22"/>
        </w:rPr>
        <w:tab/>
        <w:t>Zmeniť alebo doplniť túto zmluvu je možné len na základe písomnej dohody zmluvných strán, pokiaľ v tejto zmluve nie je výslovne dohodnuté, že sa v konkrétnom prípade môže zmeniť aj iným spôsobom. Zmluva nadobúda platnosť dňom jej podpísania všetkými Zmluvnými stranami, a týmto dňom je pre Zmluvné strany právne záväzná.</w:t>
      </w:r>
    </w:p>
    <w:p w14:paraId="253DB3AD" w14:textId="0EBD32F2" w:rsidR="00700C38" w:rsidRPr="00EB472C" w:rsidRDefault="00700C38" w:rsidP="00700C38">
      <w:pPr>
        <w:tabs>
          <w:tab w:val="left" w:pos="567"/>
        </w:tabs>
        <w:spacing w:after="240" w:line="276" w:lineRule="auto"/>
        <w:ind w:left="567" w:hanging="567"/>
        <w:rPr>
          <w:rFonts w:cs="Times New Roman"/>
          <w:sz w:val="22"/>
        </w:rPr>
      </w:pPr>
      <w:r w:rsidRPr="00EB472C">
        <w:rPr>
          <w:rFonts w:cs="Times New Roman"/>
          <w:sz w:val="22"/>
        </w:rPr>
        <w:t>10.3</w:t>
      </w:r>
      <w:r w:rsidRPr="00EB472C">
        <w:rPr>
          <w:rFonts w:cs="Times New Roman"/>
          <w:sz w:val="22"/>
        </w:rPr>
        <w:tab/>
        <w:t xml:space="preserve">Zmluva nadobúda účinnosť dňom </w:t>
      </w:r>
      <w:r>
        <w:rPr>
          <w:rFonts w:cs="Times New Roman"/>
          <w:sz w:val="22"/>
        </w:rPr>
        <w:t>nasledujúcim po dni jej zverejnenia</w:t>
      </w:r>
      <w:r w:rsidR="003455D2">
        <w:rPr>
          <w:rFonts w:cs="Times New Roman"/>
          <w:sz w:val="22"/>
        </w:rPr>
        <w:t xml:space="preserve"> na webovom sídle nájomcu, kde sa zverejňuje v plnom znení</w:t>
      </w:r>
      <w:r>
        <w:rPr>
          <w:rFonts w:cs="Times New Roman"/>
          <w:sz w:val="22"/>
        </w:rPr>
        <w:t xml:space="preserve">. </w:t>
      </w:r>
      <w:r w:rsidRPr="00EB472C">
        <w:rPr>
          <w:rFonts w:cs="Times New Roman"/>
          <w:sz w:val="22"/>
        </w:rPr>
        <w:t xml:space="preserve">Táto zmluva sa vyhotovuje v slovenskom jazyku v </w:t>
      </w:r>
      <w:r w:rsidR="00E552CD">
        <w:rPr>
          <w:rFonts w:cs="Times New Roman"/>
          <w:sz w:val="22"/>
        </w:rPr>
        <w:t>4</w:t>
      </w:r>
      <w:r w:rsidRPr="00EB472C">
        <w:rPr>
          <w:rFonts w:cs="Times New Roman"/>
          <w:sz w:val="22"/>
        </w:rPr>
        <w:t xml:space="preserve"> rovnopisoch, z ktorých 1 rovnopis obdrží podnájomca</w:t>
      </w:r>
      <w:r w:rsidR="00E552CD">
        <w:rPr>
          <w:rFonts w:cs="Times New Roman"/>
          <w:sz w:val="22"/>
        </w:rPr>
        <w:t xml:space="preserve"> </w:t>
      </w:r>
      <w:r w:rsidRPr="00EB472C">
        <w:rPr>
          <w:rFonts w:cs="Times New Roman"/>
          <w:sz w:val="22"/>
        </w:rPr>
        <w:t>a 3 nájomca.</w:t>
      </w:r>
    </w:p>
    <w:p w14:paraId="4B22CD50" w14:textId="0B5837F2" w:rsidR="00700C38" w:rsidRPr="00EB472C" w:rsidRDefault="00700C38" w:rsidP="00700C38">
      <w:pPr>
        <w:tabs>
          <w:tab w:val="left" w:pos="567"/>
        </w:tabs>
        <w:spacing w:after="240" w:line="276" w:lineRule="auto"/>
        <w:ind w:left="567" w:hanging="567"/>
        <w:rPr>
          <w:rFonts w:cs="Times New Roman"/>
          <w:sz w:val="22"/>
        </w:rPr>
      </w:pPr>
      <w:r w:rsidRPr="00EB472C">
        <w:rPr>
          <w:rFonts w:cs="Times New Roman"/>
          <w:sz w:val="22"/>
        </w:rPr>
        <w:t>10.4</w:t>
      </w:r>
      <w:r w:rsidRPr="00EB472C">
        <w:rPr>
          <w:rFonts w:cs="Times New Roman"/>
          <w:sz w:val="22"/>
        </w:rPr>
        <w:tab/>
        <w:t>Zmluvné strany vyhlasujú, že sú spôsobilé na právne úkony, ich zmluvná voľnosť nie je obmedzená, zmluvu uzatvorili po vzájomnej dohode na základe ich slobodnej a vážnej vôle, ktorú prejavili určite a zrozumiteľne, zmluvu neuzavreli v tiesni za nápadne nevýhodných podmienok, zmluva je urobená v predpísanej forme, zmluvu si pred jej podpísaním prečítali a na znak súhlasu ju podpísali.</w:t>
      </w:r>
    </w:p>
    <w:p w14:paraId="4222F109" w14:textId="12F86D54" w:rsidR="00BD4E49" w:rsidRDefault="00BD4E49" w:rsidP="006254FE">
      <w:pPr>
        <w:tabs>
          <w:tab w:val="left" w:pos="567"/>
          <w:tab w:val="left" w:pos="5387"/>
        </w:tabs>
        <w:spacing w:line="276" w:lineRule="auto"/>
        <w:rPr>
          <w:rFonts w:cs="Times New Roman"/>
          <w:sz w:val="22"/>
        </w:rPr>
      </w:pPr>
    </w:p>
    <w:p w14:paraId="5F86E982" w14:textId="55B910B1" w:rsidR="00B4117E" w:rsidRDefault="00B4117E" w:rsidP="006254FE">
      <w:pPr>
        <w:tabs>
          <w:tab w:val="left" w:pos="567"/>
          <w:tab w:val="left" w:pos="5387"/>
        </w:tabs>
        <w:spacing w:line="276" w:lineRule="auto"/>
        <w:rPr>
          <w:rFonts w:cs="Times New Roman"/>
          <w:sz w:val="22"/>
        </w:rPr>
      </w:pPr>
    </w:p>
    <w:p w14:paraId="37C248CB" w14:textId="77777777" w:rsidR="00B4117E" w:rsidRPr="006D604A" w:rsidRDefault="00B4117E" w:rsidP="006254FE">
      <w:pPr>
        <w:tabs>
          <w:tab w:val="left" w:pos="567"/>
          <w:tab w:val="left" w:pos="5387"/>
        </w:tabs>
        <w:spacing w:line="276" w:lineRule="auto"/>
        <w:rPr>
          <w:rFonts w:cs="Times New Roman"/>
          <w:sz w:val="22"/>
        </w:rPr>
      </w:pPr>
    </w:p>
    <w:p w14:paraId="4283FB50" w14:textId="0F726AC5" w:rsidR="002703AB" w:rsidRPr="006D604A" w:rsidRDefault="002703AB" w:rsidP="002703AB">
      <w:pPr>
        <w:tabs>
          <w:tab w:val="left" w:pos="567"/>
          <w:tab w:val="left" w:pos="5387"/>
        </w:tabs>
        <w:spacing w:line="276" w:lineRule="auto"/>
        <w:rPr>
          <w:rFonts w:cs="Times New Roman"/>
          <w:sz w:val="22"/>
        </w:rPr>
      </w:pPr>
      <w:r w:rsidRPr="006D604A">
        <w:rPr>
          <w:rFonts w:cs="Times New Roman"/>
          <w:sz w:val="22"/>
        </w:rPr>
        <w:t xml:space="preserve">Za </w:t>
      </w:r>
      <w:r w:rsidR="00700C38">
        <w:rPr>
          <w:rFonts w:cs="Times New Roman"/>
          <w:sz w:val="22"/>
        </w:rPr>
        <w:t>n</w:t>
      </w:r>
      <w:r w:rsidRPr="006D604A">
        <w:rPr>
          <w:rFonts w:cs="Times New Roman"/>
          <w:sz w:val="22"/>
        </w:rPr>
        <w:t xml:space="preserve">ájomcu:         </w:t>
      </w:r>
      <w:r w:rsidR="00BB307D">
        <w:rPr>
          <w:rFonts w:cs="Times New Roman"/>
          <w:sz w:val="22"/>
        </w:rPr>
        <w:t xml:space="preserve">          </w:t>
      </w:r>
      <w:r w:rsidR="00C73074">
        <w:rPr>
          <w:rFonts w:cs="Times New Roman"/>
          <w:sz w:val="22"/>
        </w:rPr>
        <w:t xml:space="preserve">                  </w:t>
      </w:r>
      <w:r w:rsidR="00B4117E">
        <w:rPr>
          <w:rFonts w:cs="Times New Roman"/>
          <w:sz w:val="22"/>
        </w:rPr>
        <w:tab/>
      </w:r>
      <w:r w:rsidRPr="006D604A">
        <w:rPr>
          <w:rFonts w:cs="Times New Roman"/>
          <w:sz w:val="22"/>
        </w:rPr>
        <w:t>Za podnájomcu:</w:t>
      </w:r>
    </w:p>
    <w:p w14:paraId="05277F8A" w14:textId="28797862" w:rsidR="003A608D" w:rsidRDefault="003414DE" w:rsidP="00DD7C57">
      <w:pPr>
        <w:tabs>
          <w:tab w:val="left" w:pos="567"/>
          <w:tab w:val="left" w:pos="5387"/>
        </w:tabs>
        <w:spacing w:line="276" w:lineRule="auto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V Bratislave dňa:</w:t>
      </w:r>
      <w:r w:rsidR="003455D2">
        <w:rPr>
          <w:rFonts w:cs="Times New Roman"/>
          <w:sz w:val="22"/>
        </w:rPr>
        <w:t xml:space="preserve"> _</w:t>
      </w:r>
      <w:r w:rsidR="00B4117E">
        <w:rPr>
          <w:rFonts w:cs="Times New Roman"/>
          <w:sz w:val="22"/>
        </w:rPr>
        <w:t>________</w:t>
      </w:r>
      <w:r w:rsidR="00B4117E">
        <w:rPr>
          <w:rFonts w:cs="Times New Roman"/>
          <w:sz w:val="22"/>
        </w:rPr>
        <w:tab/>
      </w:r>
      <w:r>
        <w:rPr>
          <w:rFonts w:cs="Times New Roman"/>
          <w:sz w:val="22"/>
        </w:rPr>
        <w:t>V Bratislave dňa:</w:t>
      </w:r>
      <w:r w:rsidR="003455D2">
        <w:rPr>
          <w:rFonts w:cs="Times New Roman"/>
          <w:sz w:val="22"/>
        </w:rPr>
        <w:t xml:space="preserve"> ________</w:t>
      </w:r>
    </w:p>
    <w:p w14:paraId="5F4533CB" w14:textId="752ED854" w:rsidR="003A608D" w:rsidRDefault="003A608D" w:rsidP="00DD7C57">
      <w:pPr>
        <w:tabs>
          <w:tab w:val="left" w:pos="567"/>
          <w:tab w:val="left" w:pos="5387"/>
        </w:tabs>
        <w:spacing w:line="276" w:lineRule="auto"/>
        <w:rPr>
          <w:rFonts w:cs="Times New Roman"/>
          <w:sz w:val="22"/>
        </w:rPr>
      </w:pPr>
    </w:p>
    <w:p w14:paraId="212DFB50" w14:textId="77777777" w:rsidR="003C7ECC" w:rsidRPr="006D604A" w:rsidRDefault="003C7ECC" w:rsidP="00DD7C57">
      <w:pPr>
        <w:tabs>
          <w:tab w:val="left" w:pos="567"/>
          <w:tab w:val="left" w:pos="5387"/>
        </w:tabs>
        <w:spacing w:line="276" w:lineRule="auto"/>
        <w:rPr>
          <w:rFonts w:cs="Times New Roman"/>
          <w:sz w:val="22"/>
        </w:rPr>
      </w:pPr>
    </w:p>
    <w:p w14:paraId="5166DCB0" w14:textId="4B39F5A9" w:rsidR="002703AB" w:rsidRPr="006D604A" w:rsidRDefault="002703AB" w:rsidP="002703AB">
      <w:pPr>
        <w:tabs>
          <w:tab w:val="left" w:pos="567"/>
          <w:tab w:val="left" w:pos="5387"/>
        </w:tabs>
        <w:spacing w:line="276" w:lineRule="auto"/>
        <w:ind w:left="567" w:hanging="567"/>
        <w:rPr>
          <w:rFonts w:cs="Times New Roman"/>
          <w:sz w:val="22"/>
        </w:rPr>
      </w:pPr>
      <w:r w:rsidRPr="006D604A">
        <w:rPr>
          <w:rFonts w:cs="Times New Roman"/>
          <w:sz w:val="22"/>
        </w:rPr>
        <w:t>_____________</w:t>
      </w:r>
      <w:r w:rsidR="00B4117E">
        <w:rPr>
          <w:rFonts w:cs="Times New Roman"/>
          <w:sz w:val="22"/>
        </w:rPr>
        <w:t>___</w:t>
      </w:r>
      <w:r w:rsidR="00B4117E">
        <w:rPr>
          <w:rFonts w:cs="Times New Roman"/>
          <w:sz w:val="22"/>
        </w:rPr>
        <w:tab/>
      </w:r>
      <w:r w:rsidRPr="006D604A">
        <w:rPr>
          <w:rFonts w:cs="Times New Roman"/>
          <w:sz w:val="22"/>
        </w:rPr>
        <w:t>_________________</w:t>
      </w:r>
    </w:p>
    <w:p w14:paraId="54ABCFE4" w14:textId="0C807F12" w:rsidR="008D6B9E" w:rsidRDefault="008D6B9E" w:rsidP="002703AB">
      <w:pPr>
        <w:tabs>
          <w:tab w:val="left" w:pos="567"/>
          <w:tab w:val="left" w:pos="5387"/>
        </w:tabs>
        <w:spacing w:line="276" w:lineRule="auto"/>
        <w:ind w:left="567" w:hanging="567"/>
        <w:rPr>
          <w:rFonts w:cs="Times New Roman"/>
          <w:sz w:val="22"/>
        </w:rPr>
      </w:pPr>
      <w:r>
        <w:rPr>
          <w:rFonts w:cs="Times New Roman"/>
          <w:sz w:val="22"/>
        </w:rPr>
        <w:t>CULTUS Ružinov, a.s.</w:t>
      </w:r>
      <w:r>
        <w:rPr>
          <w:rFonts w:cs="Times New Roman"/>
          <w:sz w:val="22"/>
        </w:rPr>
        <w:tab/>
      </w:r>
      <w:r w:rsidR="00E552CD">
        <w:rPr>
          <w:rFonts w:cs="Times New Roman"/>
          <w:sz w:val="22"/>
        </w:rPr>
        <w:t>________________</w:t>
      </w:r>
    </w:p>
    <w:p w14:paraId="722D386E" w14:textId="49A25576" w:rsidR="002E6845" w:rsidRPr="006D604A" w:rsidRDefault="002703AB" w:rsidP="002703AB">
      <w:pPr>
        <w:tabs>
          <w:tab w:val="left" w:pos="567"/>
          <w:tab w:val="left" w:pos="5387"/>
        </w:tabs>
        <w:spacing w:line="276" w:lineRule="auto"/>
        <w:ind w:left="567" w:hanging="567"/>
        <w:rPr>
          <w:rFonts w:cs="Times New Roman"/>
          <w:sz w:val="22"/>
        </w:rPr>
      </w:pPr>
      <w:r w:rsidRPr="006D604A">
        <w:rPr>
          <w:rFonts w:cs="Times New Roman"/>
          <w:sz w:val="22"/>
        </w:rPr>
        <w:t>Ing. František Fabián, MB</w:t>
      </w:r>
      <w:r w:rsidR="00B4117E">
        <w:rPr>
          <w:rFonts w:cs="Times New Roman"/>
          <w:sz w:val="22"/>
        </w:rPr>
        <w:t>A</w:t>
      </w:r>
      <w:r w:rsidR="00B4117E">
        <w:rPr>
          <w:rFonts w:cs="Times New Roman"/>
          <w:sz w:val="22"/>
        </w:rPr>
        <w:tab/>
      </w:r>
    </w:p>
    <w:p w14:paraId="02D452DA" w14:textId="71E71876" w:rsidR="002703AB" w:rsidRDefault="002703AB" w:rsidP="00DD7C57">
      <w:pPr>
        <w:tabs>
          <w:tab w:val="left" w:pos="567"/>
          <w:tab w:val="left" w:pos="5387"/>
        </w:tabs>
        <w:spacing w:line="276" w:lineRule="auto"/>
        <w:ind w:left="567" w:hanging="567"/>
        <w:rPr>
          <w:rFonts w:cs="Times New Roman"/>
          <w:sz w:val="22"/>
        </w:rPr>
      </w:pPr>
      <w:r w:rsidRPr="006D604A">
        <w:rPr>
          <w:rFonts w:cs="Times New Roman"/>
          <w:sz w:val="22"/>
        </w:rPr>
        <w:t>predseda predstavenstva</w:t>
      </w:r>
      <w:r w:rsidR="003414DE">
        <w:rPr>
          <w:rFonts w:cs="Times New Roman"/>
          <w:sz w:val="22"/>
        </w:rPr>
        <w:tab/>
      </w:r>
    </w:p>
    <w:p w14:paraId="0BDD3959" w14:textId="40EDC195" w:rsidR="007B0001" w:rsidRDefault="007B0001" w:rsidP="00DD7C57">
      <w:pPr>
        <w:tabs>
          <w:tab w:val="left" w:pos="567"/>
          <w:tab w:val="left" w:pos="5387"/>
        </w:tabs>
        <w:spacing w:line="276" w:lineRule="auto"/>
        <w:ind w:left="567" w:hanging="567"/>
        <w:rPr>
          <w:rFonts w:cs="Times New Roman"/>
          <w:sz w:val="22"/>
        </w:rPr>
      </w:pPr>
    </w:p>
    <w:p w14:paraId="267B1BEF" w14:textId="77777777" w:rsidR="002703AB" w:rsidRPr="006D604A" w:rsidRDefault="002703AB" w:rsidP="002703AB">
      <w:pPr>
        <w:tabs>
          <w:tab w:val="left" w:pos="567"/>
          <w:tab w:val="left" w:pos="5387"/>
        </w:tabs>
        <w:spacing w:line="276" w:lineRule="auto"/>
        <w:rPr>
          <w:rFonts w:cs="Times New Roman"/>
          <w:sz w:val="22"/>
        </w:rPr>
      </w:pPr>
    </w:p>
    <w:p w14:paraId="65CD7302" w14:textId="22E97981" w:rsidR="003455D2" w:rsidRPr="006D604A" w:rsidRDefault="003455D2" w:rsidP="003455D2">
      <w:pPr>
        <w:tabs>
          <w:tab w:val="left" w:pos="567"/>
          <w:tab w:val="left" w:pos="5387"/>
        </w:tabs>
        <w:spacing w:line="276" w:lineRule="auto"/>
        <w:rPr>
          <w:rFonts w:cs="Times New Roman"/>
          <w:sz w:val="22"/>
        </w:rPr>
      </w:pPr>
      <w:r w:rsidRPr="006D604A">
        <w:rPr>
          <w:rFonts w:cs="Times New Roman"/>
          <w:sz w:val="22"/>
        </w:rPr>
        <w:t xml:space="preserve">Za </w:t>
      </w:r>
      <w:r>
        <w:rPr>
          <w:rFonts w:cs="Times New Roman"/>
          <w:sz w:val="22"/>
        </w:rPr>
        <w:t>n</w:t>
      </w:r>
      <w:r w:rsidRPr="006D604A">
        <w:rPr>
          <w:rFonts w:cs="Times New Roman"/>
          <w:sz w:val="22"/>
        </w:rPr>
        <w:t xml:space="preserve">ájomcu:         </w:t>
      </w:r>
      <w:r>
        <w:rPr>
          <w:rFonts w:cs="Times New Roman"/>
          <w:sz w:val="22"/>
        </w:rPr>
        <w:t xml:space="preserve">                            </w:t>
      </w:r>
      <w:r w:rsidR="00B4117E">
        <w:rPr>
          <w:rFonts w:cs="Times New Roman"/>
          <w:sz w:val="22"/>
        </w:rPr>
        <w:tab/>
      </w:r>
    </w:p>
    <w:p w14:paraId="15C1F00B" w14:textId="4CACF96C" w:rsidR="003455D2" w:rsidRDefault="003455D2" w:rsidP="003455D2">
      <w:pPr>
        <w:tabs>
          <w:tab w:val="left" w:pos="567"/>
          <w:tab w:val="left" w:pos="5387"/>
        </w:tabs>
        <w:spacing w:line="276" w:lineRule="auto"/>
        <w:rPr>
          <w:rFonts w:cs="Times New Roman"/>
          <w:sz w:val="22"/>
        </w:rPr>
      </w:pPr>
      <w:r>
        <w:rPr>
          <w:rFonts w:cs="Times New Roman"/>
          <w:sz w:val="22"/>
        </w:rPr>
        <w:t>V Bratislave dňa _________</w:t>
      </w:r>
      <w:r>
        <w:rPr>
          <w:rFonts w:cs="Times New Roman"/>
          <w:sz w:val="22"/>
        </w:rPr>
        <w:tab/>
      </w:r>
    </w:p>
    <w:p w14:paraId="4C228114" w14:textId="77777777" w:rsidR="003455D2" w:rsidRDefault="003455D2" w:rsidP="003455D2">
      <w:pPr>
        <w:tabs>
          <w:tab w:val="left" w:pos="567"/>
          <w:tab w:val="left" w:pos="5387"/>
        </w:tabs>
        <w:spacing w:line="276" w:lineRule="auto"/>
        <w:rPr>
          <w:rFonts w:cs="Times New Roman"/>
          <w:sz w:val="22"/>
        </w:rPr>
      </w:pPr>
    </w:p>
    <w:p w14:paraId="62BEC71D" w14:textId="77777777" w:rsidR="003455D2" w:rsidRPr="006D604A" w:rsidRDefault="003455D2" w:rsidP="003455D2">
      <w:pPr>
        <w:tabs>
          <w:tab w:val="left" w:pos="567"/>
          <w:tab w:val="left" w:pos="5387"/>
        </w:tabs>
        <w:spacing w:line="276" w:lineRule="auto"/>
        <w:rPr>
          <w:rFonts w:cs="Times New Roman"/>
          <w:sz w:val="22"/>
        </w:rPr>
      </w:pPr>
    </w:p>
    <w:p w14:paraId="4BE97E20" w14:textId="62540768" w:rsidR="003455D2" w:rsidRPr="006D604A" w:rsidRDefault="003455D2" w:rsidP="003455D2">
      <w:pPr>
        <w:tabs>
          <w:tab w:val="left" w:pos="567"/>
          <w:tab w:val="left" w:pos="5387"/>
        </w:tabs>
        <w:spacing w:line="276" w:lineRule="auto"/>
        <w:ind w:left="567" w:hanging="567"/>
        <w:rPr>
          <w:rFonts w:cs="Times New Roman"/>
          <w:sz w:val="22"/>
        </w:rPr>
      </w:pPr>
      <w:r w:rsidRPr="006D604A">
        <w:rPr>
          <w:rFonts w:cs="Times New Roman"/>
          <w:sz w:val="22"/>
        </w:rPr>
        <w:t>_______________</w:t>
      </w:r>
      <w:r w:rsidR="00B4117E">
        <w:rPr>
          <w:rFonts w:cs="Times New Roman"/>
          <w:sz w:val="22"/>
        </w:rPr>
        <w:tab/>
      </w:r>
    </w:p>
    <w:p w14:paraId="151CA845" w14:textId="7F224F95" w:rsidR="008D6B9E" w:rsidRPr="00E552CD" w:rsidRDefault="008D6B9E" w:rsidP="003455D2">
      <w:pPr>
        <w:tabs>
          <w:tab w:val="left" w:pos="567"/>
          <w:tab w:val="left" w:pos="5387"/>
        </w:tabs>
        <w:spacing w:line="276" w:lineRule="auto"/>
        <w:ind w:left="567" w:hanging="567"/>
        <w:rPr>
          <w:rFonts w:cs="Times New Roman"/>
          <w:sz w:val="22"/>
        </w:rPr>
      </w:pPr>
      <w:r w:rsidRPr="00E552CD">
        <w:rPr>
          <w:rFonts w:cs="Times New Roman"/>
          <w:sz w:val="22"/>
        </w:rPr>
        <w:t>CULTUS Ružinov, a.s.</w:t>
      </w:r>
      <w:r w:rsidR="00B4117E" w:rsidRPr="00E552CD">
        <w:rPr>
          <w:rFonts w:cs="Times New Roman"/>
          <w:sz w:val="22"/>
        </w:rPr>
        <w:tab/>
      </w:r>
    </w:p>
    <w:p w14:paraId="57985C41" w14:textId="5514197A" w:rsidR="003455D2" w:rsidRPr="006D604A" w:rsidRDefault="008D6B9E" w:rsidP="003455D2">
      <w:pPr>
        <w:tabs>
          <w:tab w:val="left" w:pos="567"/>
          <w:tab w:val="left" w:pos="5387"/>
        </w:tabs>
        <w:spacing w:line="276" w:lineRule="auto"/>
        <w:ind w:left="567" w:hanging="567"/>
        <w:rPr>
          <w:rFonts w:cs="Times New Roman"/>
          <w:sz w:val="22"/>
        </w:rPr>
      </w:pPr>
      <w:r w:rsidRPr="00E552CD">
        <w:rPr>
          <w:rFonts w:cs="Times New Roman"/>
          <w:sz w:val="22"/>
        </w:rPr>
        <w:t>________________</w:t>
      </w:r>
      <w:r w:rsidR="00B4117E">
        <w:rPr>
          <w:rFonts w:cs="Times New Roman"/>
          <w:sz w:val="22"/>
        </w:rPr>
        <w:tab/>
      </w:r>
      <w:r w:rsidR="003455D2" w:rsidRPr="006D604A">
        <w:rPr>
          <w:rFonts w:cs="Times New Roman"/>
          <w:sz w:val="22"/>
        </w:rPr>
        <w:tab/>
      </w:r>
      <w:r w:rsidR="003455D2" w:rsidRPr="00B61814">
        <w:rPr>
          <w:rFonts w:cs="Times New Roman"/>
          <w:sz w:val="22"/>
        </w:rPr>
        <w:t xml:space="preserve">                                </w:t>
      </w:r>
    </w:p>
    <w:p w14:paraId="0B180029" w14:textId="52670412" w:rsidR="003455D2" w:rsidRDefault="008D6B9E" w:rsidP="003455D2">
      <w:pPr>
        <w:tabs>
          <w:tab w:val="left" w:pos="567"/>
          <w:tab w:val="left" w:pos="5387"/>
        </w:tabs>
        <w:spacing w:line="276" w:lineRule="auto"/>
        <w:ind w:left="567" w:hanging="567"/>
        <w:rPr>
          <w:rFonts w:cs="Times New Roman"/>
          <w:sz w:val="22"/>
        </w:rPr>
      </w:pPr>
      <w:r>
        <w:rPr>
          <w:rFonts w:cs="Times New Roman"/>
          <w:sz w:val="22"/>
        </w:rPr>
        <w:t>člen</w:t>
      </w:r>
      <w:r w:rsidR="003455D2" w:rsidRPr="006D604A">
        <w:rPr>
          <w:rFonts w:cs="Times New Roman"/>
          <w:sz w:val="22"/>
        </w:rPr>
        <w:t xml:space="preserve"> predstavenstva</w:t>
      </w:r>
      <w:r w:rsidR="00B4117E">
        <w:rPr>
          <w:rFonts w:cs="Times New Roman"/>
          <w:sz w:val="22"/>
        </w:rPr>
        <w:tab/>
      </w:r>
      <w:r w:rsidR="003455D2">
        <w:rPr>
          <w:rFonts w:cs="Times New Roman"/>
          <w:sz w:val="22"/>
        </w:rPr>
        <w:tab/>
      </w:r>
      <w:r w:rsidR="003455D2">
        <w:rPr>
          <w:rFonts w:cs="Times New Roman"/>
          <w:sz w:val="22"/>
        </w:rPr>
        <w:tab/>
      </w:r>
      <w:r w:rsidR="003455D2">
        <w:rPr>
          <w:rFonts w:cs="Times New Roman"/>
          <w:sz w:val="22"/>
        </w:rPr>
        <w:tab/>
      </w:r>
      <w:r w:rsidR="003455D2">
        <w:rPr>
          <w:rFonts w:cs="Times New Roman"/>
          <w:sz w:val="22"/>
        </w:rPr>
        <w:tab/>
      </w:r>
    </w:p>
    <w:p w14:paraId="73203D82" w14:textId="5F9B59B6" w:rsidR="002703AB" w:rsidRPr="006D604A" w:rsidRDefault="002703AB" w:rsidP="003455D2">
      <w:pPr>
        <w:tabs>
          <w:tab w:val="left" w:pos="567"/>
          <w:tab w:val="left" w:pos="5387"/>
        </w:tabs>
        <w:spacing w:line="276" w:lineRule="auto"/>
        <w:ind w:left="567" w:hanging="567"/>
        <w:rPr>
          <w:rFonts w:cs="Times New Roman"/>
          <w:sz w:val="22"/>
        </w:rPr>
      </w:pPr>
    </w:p>
    <w:sectPr w:rsidR="002703AB" w:rsidRPr="006D604A" w:rsidSect="006254FE">
      <w:footerReference w:type="default" r:id="rId7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40D2" w14:textId="77777777" w:rsidR="004647DE" w:rsidRDefault="004647DE" w:rsidP="00CB78DE">
      <w:pPr>
        <w:spacing w:line="240" w:lineRule="auto"/>
      </w:pPr>
      <w:r>
        <w:separator/>
      </w:r>
    </w:p>
  </w:endnote>
  <w:endnote w:type="continuationSeparator" w:id="0">
    <w:p w14:paraId="5396DF4E" w14:textId="77777777" w:rsidR="004647DE" w:rsidRDefault="004647DE" w:rsidP="00CB7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2471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A88934" w14:textId="77777777" w:rsidR="00CB78DE" w:rsidRDefault="00CB78DE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CA45845" w14:textId="77777777" w:rsidR="00CB78DE" w:rsidRDefault="00CB78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F0FC" w14:textId="77777777" w:rsidR="004647DE" w:rsidRDefault="004647DE" w:rsidP="00CB78DE">
      <w:pPr>
        <w:spacing w:line="240" w:lineRule="auto"/>
      </w:pPr>
      <w:r>
        <w:separator/>
      </w:r>
    </w:p>
  </w:footnote>
  <w:footnote w:type="continuationSeparator" w:id="0">
    <w:p w14:paraId="6E94314D" w14:textId="77777777" w:rsidR="004647DE" w:rsidRDefault="004647DE" w:rsidP="00CB78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D7E"/>
    <w:multiLevelType w:val="multilevel"/>
    <w:tmpl w:val="A06AA5E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84B3DE8"/>
    <w:multiLevelType w:val="hybridMultilevel"/>
    <w:tmpl w:val="1ADCB882"/>
    <w:lvl w:ilvl="0" w:tplc="E110AED2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D84DB2"/>
    <w:multiLevelType w:val="multilevel"/>
    <w:tmpl w:val="F244CA9A"/>
    <w:lvl w:ilvl="0">
      <w:start w:val="1"/>
      <w:numFmt w:val="lowerLetter"/>
      <w:lvlText w:val="%1"/>
      <w:lvlJc w:val="left"/>
      <w:pPr>
        <w:ind w:left="420" w:hanging="42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0E021FA"/>
    <w:multiLevelType w:val="hybridMultilevel"/>
    <w:tmpl w:val="BFC68470"/>
    <w:lvl w:ilvl="0" w:tplc="27D8FEFC">
      <w:numFmt w:val="bullet"/>
      <w:lvlText w:val="-"/>
      <w:lvlJc w:val="left"/>
      <w:pPr>
        <w:ind w:left="143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B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B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 w15:restartNumberingAfterBreak="0">
    <w:nsid w:val="41286EF1"/>
    <w:multiLevelType w:val="hybridMultilevel"/>
    <w:tmpl w:val="C3D2D3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574341"/>
    <w:multiLevelType w:val="hybridMultilevel"/>
    <w:tmpl w:val="1ADCB882"/>
    <w:lvl w:ilvl="0" w:tplc="E110AED2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B5A0293"/>
    <w:multiLevelType w:val="hybridMultilevel"/>
    <w:tmpl w:val="3BCEB378"/>
    <w:lvl w:ilvl="0" w:tplc="87DA3924">
      <w:start w:val="5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0322B4"/>
    <w:multiLevelType w:val="hybridMultilevel"/>
    <w:tmpl w:val="1ADCB882"/>
    <w:lvl w:ilvl="0" w:tplc="E110AED2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E570AB4"/>
    <w:multiLevelType w:val="hybridMultilevel"/>
    <w:tmpl w:val="B8ECAB2A"/>
    <w:lvl w:ilvl="0" w:tplc="93EA22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05B30"/>
    <w:multiLevelType w:val="hybridMultilevel"/>
    <w:tmpl w:val="C3D2D3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147CAB"/>
    <w:multiLevelType w:val="hybridMultilevel"/>
    <w:tmpl w:val="1ADCB882"/>
    <w:lvl w:ilvl="0" w:tplc="E110AED2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AB"/>
    <w:rsid w:val="00024AF7"/>
    <w:rsid w:val="00041ED8"/>
    <w:rsid w:val="00050CA3"/>
    <w:rsid w:val="000A48E3"/>
    <w:rsid w:val="000B4D58"/>
    <w:rsid w:val="000C129A"/>
    <w:rsid w:val="000E5BF3"/>
    <w:rsid w:val="000F20B9"/>
    <w:rsid w:val="00110662"/>
    <w:rsid w:val="00143EE6"/>
    <w:rsid w:val="00175BF2"/>
    <w:rsid w:val="001C16FA"/>
    <w:rsid w:val="001C1B86"/>
    <w:rsid w:val="002007CD"/>
    <w:rsid w:val="00224552"/>
    <w:rsid w:val="002302C4"/>
    <w:rsid w:val="00242D3F"/>
    <w:rsid w:val="002703AB"/>
    <w:rsid w:val="00274A4D"/>
    <w:rsid w:val="002822BE"/>
    <w:rsid w:val="00282B40"/>
    <w:rsid w:val="002B1A6F"/>
    <w:rsid w:val="002E2539"/>
    <w:rsid w:val="002E6845"/>
    <w:rsid w:val="0030231E"/>
    <w:rsid w:val="00324216"/>
    <w:rsid w:val="003414DE"/>
    <w:rsid w:val="003455D2"/>
    <w:rsid w:val="0036494D"/>
    <w:rsid w:val="00365E39"/>
    <w:rsid w:val="00366C31"/>
    <w:rsid w:val="0038791C"/>
    <w:rsid w:val="00396B89"/>
    <w:rsid w:val="003A608D"/>
    <w:rsid w:val="003C7ECC"/>
    <w:rsid w:val="003E4C1C"/>
    <w:rsid w:val="00406E48"/>
    <w:rsid w:val="00436C8B"/>
    <w:rsid w:val="00437DE4"/>
    <w:rsid w:val="00445FA7"/>
    <w:rsid w:val="00463899"/>
    <w:rsid w:val="004647DE"/>
    <w:rsid w:val="00465D34"/>
    <w:rsid w:val="004815BE"/>
    <w:rsid w:val="004F506E"/>
    <w:rsid w:val="00530C5E"/>
    <w:rsid w:val="005373A8"/>
    <w:rsid w:val="0054062D"/>
    <w:rsid w:val="0057121D"/>
    <w:rsid w:val="0057606E"/>
    <w:rsid w:val="005817FD"/>
    <w:rsid w:val="00584FAE"/>
    <w:rsid w:val="00591CBA"/>
    <w:rsid w:val="00592058"/>
    <w:rsid w:val="00594920"/>
    <w:rsid w:val="005C435B"/>
    <w:rsid w:val="005E3377"/>
    <w:rsid w:val="005F26FF"/>
    <w:rsid w:val="006254FE"/>
    <w:rsid w:val="006308CC"/>
    <w:rsid w:val="00637D9A"/>
    <w:rsid w:val="00644540"/>
    <w:rsid w:val="006501BA"/>
    <w:rsid w:val="006507C8"/>
    <w:rsid w:val="00662D0F"/>
    <w:rsid w:val="00672B4D"/>
    <w:rsid w:val="006B069D"/>
    <w:rsid w:val="006B3EC1"/>
    <w:rsid w:val="006B7A53"/>
    <w:rsid w:val="006D604A"/>
    <w:rsid w:val="006D7949"/>
    <w:rsid w:val="00700C38"/>
    <w:rsid w:val="00716888"/>
    <w:rsid w:val="00723FE3"/>
    <w:rsid w:val="00767774"/>
    <w:rsid w:val="0076791F"/>
    <w:rsid w:val="00770106"/>
    <w:rsid w:val="00773915"/>
    <w:rsid w:val="00774029"/>
    <w:rsid w:val="0079751E"/>
    <w:rsid w:val="007B0001"/>
    <w:rsid w:val="007B543B"/>
    <w:rsid w:val="007D3E07"/>
    <w:rsid w:val="007E1F1C"/>
    <w:rsid w:val="00803473"/>
    <w:rsid w:val="00803FB2"/>
    <w:rsid w:val="00872B2B"/>
    <w:rsid w:val="00895AF6"/>
    <w:rsid w:val="008A1337"/>
    <w:rsid w:val="008A60E2"/>
    <w:rsid w:val="008C4E18"/>
    <w:rsid w:val="008D6B9E"/>
    <w:rsid w:val="008D78CF"/>
    <w:rsid w:val="008E05B1"/>
    <w:rsid w:val="008E52A2"/>
    <w:rsid w:val="009266ED"/>
    <w:rsid w:val="009274F9"/>
    <w:rsid w:val="00946FD6"/>
    <w:rsid w:val="009B16FF"/>
    <w:rsid w:val="009E1D6A"/>
    <w:rsid w:val="009F3A66"/>
    <w:rsid w:val="00A03F36"/>
    <w:rsid w:val="00A2272F"/>
    <w:rsid w:val="00A53C56"/>
    <w:rsid w:val="00A6315A"/>
    <w:rsid w:val="00AD28BA"/>
    <w:rsid w:val="00B06942"/>
    <w:rsid w:val="00B30B82"/>
    <w:rsid w:val="00B4117E"/>
    <w:rsid w:val="00B46C62"/>
    <w:rsid w:val="00B51179"/>
    <w:rsid w:val="00B57D29"/>
    <w:rsid w:val="00B60472"/>
    <w:rsid w:val="00B61814"/>
    <w:rsid w:val="00B65FA0"/>
    <w:rsid w:val="00BB307D"/>
    <w:rsid w:val="00BC6D82"/>
    <w:rsid w:val="00BD4E49"/>
    <w:rsid w:val="00C10C41"/>
    <w:rsid w:val="00C16737"/>
    <w:rsid w:val="00C17803"/>
    <w:rsid w:val="00C72261"/>
    <w:rsid w:val="00C73074"/>
    <w:rsid w:val="00C73FCC"/>
    <w:rsid w:val="00CB78DE"/>
    <w:rsid w:val="00CC6DD5"/>
    <w:rsid w:val="00CF7B87"/>
    <w:rsid w:val="00D31030"/>
    <w:rsid w:val="00D46388"/>
    <w:rsid w:val="00D56095"/>
    <w:rsid w:val="00D71B41"/>
    <w:rsid w:val="00D74073"/>
    <w:rsid w:val="00D77273"/>
    <w:rsid w:val="00D8022F"/>
    <w:rsid w:val="00DA7363"/>
    <w:rsid w:val="00DC12B7"/>
    <w:rsid w:val="00DC2CA6"/>
    <w:rsid w:val="00DD7C57"/>
    <w:rsid w:val="00DE5C65"/>
    <w:rsid w:val="00E111EF"/>
    <w:rsid w:val="00E24C95"/>
    <w:rsid w:val="00E320F5"/>
    <w:rsid w:val="00E552CD"/>
    <w:rsid w:val="00EA6142"/>
    <w:rsid w:val="00EC0295"/>
    <w:rsid w:val="00EC7273"/>
    <w:rsid w:val="00EE67CB"/>
    <w:rsid w:val="00F30B44"/>
    <w:rsid w:val="00F419FD"/>
    <w:rsid w:val="00F60B3C"/>
    <w:rsid w:val="00F70DCF"/>
    <w:rsid w:val="00FA3321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FAE8"/>
  <w15:chartTrackingRefBased/>
  <w15:docId w15:val="{4BE2455B-B189-40E0-B39F-EEDF56EE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3C56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703AB"/>
    <w:pPr>
      <w:spacing w:line="240" w:lineRule="auto"/>
      <w:ind w:left="720"/>
      <w:contextualSpacing/>
      <w:jc w:val="left"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B78D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78DE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CB78D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78DE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069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0694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06942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69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6942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69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6942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895AF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v1msonormal">
    <w:name w:val="v1msonormal"/>
    <w:basedOn w:val="Normlny"/>
    <w:rsid w:val="00DC12B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HP-07</dc:creator>
  <cp:keywords/>
  <dc:description/>
  <cp:lastModifiedBy>user</cp:lastModifiedBy>
  <cp:revision>6</cp:revision>
  <cp:lastPrinted>2021-07-14T13:35:00Z</cp:lastPrinted>
  <dcterms:created xsi:type="dcterms:W3CDTF">2021-10-13T23:08:00Z</dcterms:created>
  <dcterms:modified xsi:type="dcterms:W3CDTF">2021-10-15T08:31:00Z</dcterms:modified>
</cp:coreProperties>
</file>