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7638D6E6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A11C41">
        <w:rPr>
          <w:rFonts w:asciiTheme="majorHAnsi" w:hAnsiTheme="majorHAnsi" w:cstheme="minorHAnsi"/>
          <w:b/>
          <w:bCs/>
          <w:color w:val="auto"/>
          <w:szCs w:val="24"/>
        </w:rPr>
        <w:t>09.12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</w:t>
      </w:r>
      <w:r w:rsidR="00BE1128">
        <w:rPr>
          <w:rFonts w:asciiTheme="majorHAnsi" w:hAnsiTheme="majorHAnsi" w:cstheme="minorHAnsi"/>
          <w:b/>
          <w:bCs/>
          <w:color w:val="auto"/>
          <w:szCs w:val="24"/>
        </w:rPr>
        <w:t>0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6DD40629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9FD31C0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D3FF826" w14:textId="016A9175" w:rsidR="00D24326" w:rsidRDefault="00D24326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77FE18AC" w14:textId="6AE324E5" w:rsidR="00A11C41" w:rsidRPr="00FC7AAC" w:rsidRDefault="00A11C41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 xml:space="preserve">Monika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 xml:space="preserve">-  členka predstavenstva ( on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4E9883B6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4C01B0F6" w14:textId="77EEB105" w:rsidR="00BE1128" w:rsidRDefault="00BE1128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</w:p>
    <w:p w14:paraId="7CBC7989" w14:textId="0AC8CF66" w:rsidR="00D24326" w:rsidRPr="00FC7AAC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5C660BF" w14:textId="3C5F5C59" w:rsidR="000D1B94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 w:rsidR="000D1B94">
        <w:rPr>
          <w:rFonts w:asciiTheme="majorHAnsi" w:hAnsiTheme="majorHAnsi" w:cstheme="minorHAnsi"/>
          <w:color w:val="auto"/>
          <w:szCs w:val="24"/>
        </w:rPr>
        <w:t>:</w:t>
      </w:r>
    </w:p>
    <w:p w14:paraId="3166A7F0" w14:textId="4A45785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627108D" w14:textId="5F1C092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31059FB" w14:textId="2D4776B2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1511B">
        <w:rPr>
          <w:rFonts w:asciiTheme="majorHAnsi" w:hAnsiTheme="majorHAnsi" w:cstheme="minorHAnsi"/>
          <w:color w:val="auto"/>
          <w:szCs w:val="24"/>
        </w:rPr>
        <w:t>Kontrola úloh</w:t>
      </w:r>
      <w:r w:rsidR="000D1B94" w:rsidRPr="000D1B94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25589793" w14:textId="390B39B0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2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C056F6">
        <w:rPr>
          <w:rFonts w:asciiTheme="majorHAnsi" w:hAnsiTheme="majorHAnsi" w:cstheme="minorHAnsi"/>
          <w:color w:val="auto"/>
          <w:szCs w:val="24"/>
        </w:rPr>
        <w:t>„</w:t>
      </w:r>
      <w:r w:rsidR="0021511B">
        <w:rPr>
          <w:rFonts w:asciiTheme="majorHAnsi" w:hAnsiTheme="majorHAnsi" w:cstheme="minorHAnsi"/>
          <w:color w:val="auto"/>
          <w:szCs w:val="24"/>
        </w:rPr>
        <w:t xml:space="preserve">Per </w:t>
      </w:r>
      <w:proofErr w:type="spellStart"/>
      <w:r w:rsidR="0021511B">
        <w:rPr>
          <w:rFonts w:asciiTheme="majorHAnsi" w:hAnsiTheme="majorHAnsi" w:cstheme="minorHAnsi"/>
          <w:color w:val="auto"/>
          <w:szCs w:val="24"/>
        </w:rPr>
        <w:t>rollam</w:t>
      </w:r>
      <w:proofErr w:type="spellEnd"/>
      <w:r w:rsidR="00C056F6">
        <w:rPr>
          <w:rFonts w:asciiTheme="majorHAnsi" w:hAnsiTheme="majorHAnsi" w:cstheme="minorHAnsi"/>
          <w:color w:val="auto"/>
          <w:szCs w:val="24"/>
        </w:rPr>
        <w:t>“</w:t>
      </w:r>
      <w:r w:rsidR="0021511B">
        <w:rPr>
          <w:rFonts w:asciiTheme="majorHAnsi" w:hAnsiTheme="majorHAnsi" w:cstheme="minorHAnsi"/>
          <w:color w:val="auto"/>
          <w:szCs w:val="24"/>
        </w:rPr>
        <w:t xml:space="preserve"> hlasovani</w:t>
      </w:r>
      <w:r w:rsidR="00C056F6">
        <w:rPr>
          <w:rFonts w:asciiTheme="majorHAnsi" w:hAnsiTheme="majorHAnsi" w:cstheme="minorHAnsi"/>
          <w:color w:val="auto"/>
          <w:szCs w:val="24"/>
        </w:rPr>
        <w:t>a</w:t>
      </w:r>
    </w:p>
    <w:p w14:paraId="52BBAE62" w14:textId="3F90DA90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21511B">
        <w:rPr>
          <w:rFonts w:asciiTheme="majorHAnsi" w:hAnsiTheme="majorHAnsi" w:cstheme="minorHAnsi"/>
          <w:color w:val="auto"/>
          <w:szCs w:val="24"/>
        </w:rPr>
        <w:t>Hospodárenie 2021</w:t>
      </w:r>
    </w:p>
    <w:p w14:paraId="051DB721" w14:textId="6519E1C9" w:rsid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4.</w:t>
      </w:r>
      <w:r w:rsidRPr="000D1B94">
        <w:rPr>
          <w:rFonts w:asciiTheme="majorHAnsi" w:hAnsiTheme="majorHAnsi" w:cstheme="minorHAnsi"/>
          <w:color w:val="auto"/>
          <w:szCs w:val="24"/>
        </w:rPr>
        <w:tab/>
      </w:r>
      <w:r w:rsidR="0021511B">
        <w:rPr>
          <w:rFonts w:asciiTheme="majorHAnsi" w:hAnsiTheme="majorHAnsi" w:cstheme="minorHAnsi"/>
          <w:color w:val="auto"/>
          <w:szCs w:val="24"/>
        </w:rPr>
        <w:t>VO právne služby</w:t>
      </w:r>
    </w:p>
    <w:p w14:paraId="447612AF" w14:textId="7BD9EF77" w:rsidR="008B79F3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</w:t>
      </w:r>
      <w:r>
        <w:rPr>
          <w:rFonts w:asciiTheme="majorHAnsi" w:hAnsiTheme="majorHAnsi" w:cstheme="minorHAnsi"/>
          <w:color w:val="auto"/>
          <w:szCs w:val="24"/>
        </w:rPr>
        <w:tab/>
      </w:r>
      <w:r w:rsidR="0021511B">
        <w:rPr>
          <w:rFonts w:asciiTheme="majorHAnsi" w:hAnsiTheme="majorHAnsi" w:cstheme="minorHAnsi"/>
          <w:color w:val="auto"/>
          <w:szCs w:val="24"/>
        </w:rPr>
        <w:t>Rôzne</w:t>
      </w:r>
    </w:p>
    <w:p w14:paraId="72C4AE0D" w14:textId="7E561271" w:rsidR="0021511B" w:rsidRDefault="0021511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470E84A4" w14:textId="77777777" w:rsidR="0021511B" w:rsidRPr="000D1B94" w:rsidRDefault="0021511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AF2CB15" w14:textId="77777777" w:rsidR="0021511B" w:rsidRPr="00FC7AAC" w:rsidRDefault="0021511B" w:rsidP="0021511B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bookmarkStart w:id="1" w:name="_Hlk56371503"/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návrhu programu.</w:t>
      </w:r>
    </w:p>
    <w:p w14:paraId="1EEB01AC" w14:textId="77777777" w:rsidR="0021511B" w:rsidRDefault="0021511B" w:rsidP="0021511B">
      <w:pPr>
        <w:jc w:val="both"/>
        <w:rPr>
          <w:rFonts w:asciiTheme="majorHAnsi" w:eastAsia="Times New Roman" w:hAnsiTheme="majorHAnsi" w:cstheme="minorHAnsi"/>
          <w:spacing w:val="3"/>
          <w:kern w:val="0"/>
        </w:rPr>
      </w:pPr>
    </w:p>
    <w:p w14:paraId="7A976F79" w14:textId="10476B45" w:rsidR="0021511B" w:rsidRPr="00FC7AAC" w:rsidRDefault="0021511B" w:rsidP="0021511B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1E9C5EE8" w14:textId="77777777" w:rsidR="0021511B" w:rsidRPr="00FC7AAC" w:rsidRDefault="0021511B" w:rsidP="0021511B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4</w:t>
      </w:r>
    </w:p>
    <w:p w14:paraId="6FF1BE20" w14:textId="77777777" w:rsidR="0021511B" w:rsidRPr="00FC7AAC" w:rsidRDefault="0021511B" w:rsidP="0021511B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2817B548" w14:textId="77777777" w:rsidR="0021511B" w:rsidRPr="00FC7AAC" w:rsidRDefault="0021511B" w:rsidP="0021511B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3092551D" w14:textId="77777777" w:rsidR="0021511B" w:rsidRPr="00FC7AAC" w:rsidRDefault="0021511B" w:rsidP="0021511B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8D7F7B9" w14:textId="77777777" w:rsidR="0021511B" w:rsidRPr="00FC7AAC" w:rsidRDefault="0021511B" w:rsidP="0021511B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Program bol prijatý.</w:t>
      </w:r>
    </w:p>
    <w:p w14:paraId="23F73D64" w14:textId="77777777" w:rsidR="000D1B94" w:rsidRPr="00FC7AAC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bookmarkEnd w:id="1"/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5ADAE74" w14:textId="30F89458" w:rsidR="00C63742" w:rsidRDefault="00C63742" w:rsidP="00C63742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lastRenderedPageBreak/>
        <w:t xml:space="preserve">Bod č. 1. –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4B5FC437" w14:textId="33F7606D" w:rsidR="00C63742" w:rsidRDefault="00C63742" w:rsidP="00C63742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3B0566" w14:textId="73ACBD81" w:rsidR="00C63742" w:rsidRPr="00C63742" w:rsidRDefault="00C63742" w:rsidP="00C6374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C63742"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>
        <w:rPr>
          <w:rFonts w:asciiTheme="majorHAnsi" w:hAnsiTheme="majorHAnsi" w:cstheme="minorHAnsi"/>
          <w:bCs/>
          <w:color w:val="auto"/>
          <w:szCs w:val="24"/>
        </w:rPr>
        <w:t>si prešiel s členmi predstavenstva Kontrolu úloh z predošlých predstavenstiev zo zápisníc podľa termínov.</w:t>
      </w:r>
    </w:p>
    <w:p w14:paraId="622C8DC3" w14:textId="77777777" w:rsidR="00C63742" w:rsidRDefault="00C63742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82B95F8" w14:textId="77777777" w:rsidR="00C63742" w:rsidRDefault="00C63742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0FEEDDFC" w14:textId="77777777" w:rsidR="00C63742" w:rsidRDefault="00C63742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F851F2" w14:textId="64878F90" w:rsidR="002F2644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A73D3E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C056F6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„Per </w:t>
      </w:r>
      <w:proofErr w:type="spellStart"/>
      <w:r w:rsidR="00C056F6">
        <w:rPr>
          <w:rFonts w:asciiTheme="majorHAnsi" w:hAnsiTheme="majorHAnsi" w:cstheme="minorHAnsi"/>
          <w:b/>
          <w:color w:val="auto"/>
          <w:szCs w:val="24"/>
          <w:u w:val="single"/>
        </w:rPr>
        <w:t>rollam</w:t>
      </w:r>
      <w:proofErr w:type="spellEnd"/>
      <w:r w:rsidR="00C056F6">
        <w:rPr>
          <w:rFonts w:asciiTheme="majorHAnsi" w:hAnsiTheme="majorHAnsi" w:cstheme="minorHAnsi"/>
          <w:b/>
          <w:color w:val="auto"/>
          <w:szCs w:val="24"/>
          <w:u w:val="single"/>
        </w:rPr>
        <w:t>“ h</w:t>
      </w:r>
      <w:r w:rsidR="008B79F3">
        <w:rPr>
          <w:rFonts w:asciiTheme="majorHAnsi" w:hAnsiTheme="majorHAnsi" w:cstheme="minorHAnsi"/>
          <w:b/>
          <w:color w:val="auto"/>
          <w:szCs w:val="24"/>
          <w:u w:val="single"/>
        </w:rPr>
        <w:t>lasovani</w:t>
      </w:r>
      <w:r w:rsidR="00C056F6">
        <w:rPr>
          <w:rFonts w:asciiTheme="majorHAnsi" w:hAnsiTheme="majorHAnsi" w:cstheme="minorHAnsi"/>
          <w:b/>
          <w:color w:val="auto"/>
          <w:szCs w:val="24"/>
          <w:u w:val="single"/>
        </w:rPr>
        <w:t>a</w:t>
      </w:r>
    </w:p>
    <w:p w14:paraId="59B48EC1" w14:textId="7ED563BE" w:rsidR="00AE68F5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B6063DC" w14:textId="1BE3E83C" w:rsidR="00AE68F5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3232948D" w14:textId="264B8E66" w:rsidR="005C63C4" w:rsidRPr="005C63C4" w:rsidRDefault="005C63C4" w:rsidP="005C63C4">
      <w:pPr>
        <w:rPr>
          <w:rFonts w:asciiTheme="majorHAnsi" w:hAnsiTheme="majorHAnsi"/>
        </w:rPr>
      </w:pPr>
      <w:r w:rsidRPr="005E06FD">
        <w:rPr>
          <w:rFonts w:asciiTheme="majorHAnsi" w:hAnsiTheme="majorHAnsi"/>
        </w:rPr>
        <w:t xml:space="preserve">Uznesenie ,, per – </w:t>
      </w:r>
      <w:proofErr w:type="spellStart"/>
      <w:r w:rsidRPr="005E06FD">
        <w:rPr>
          <w:rFonts w:asciiTheme="majorHAnsi" w:hAnsiTheme="majorHAnsi"/>
        </w:rPr>
        <w:t>rollam</w:t>
      </w:r>
      <w:proofErr w:type="spellEnd"/>
      <w:r w:rsidRPr="005E06FD">
        <w:rPr>
          <w:rFonts w:asciiTheme="majorHAnsi" w:hAnsiTheme="majorHAnsi"/>
        </w:rPr>
        <w:t xml:space="preserve"> „ z </w:t>
      </w:r>
      <w:r>
        <w:rPr>
          <w:rFonts w:asciiTheme="majorHAnsi" w:hAnsiTheme="majorHAnsi"/>
        </w:rPr>
        <w:t>21</w:t>
      </w:r>
      <w:r w:rsidRPr="005E06FD">
        <w:rPr>
          <w:rFonts w:asciiTheme="majorHAnsi" w:hAnsiTheme="majorHAnsi"/>
        </w:rPr>
        <w:t xml:space="preserve">.10.2021 č. / </w:t>
      </w:r>
      <w:r>
        <w:rPr>
          <w:rFonts w:asciiTheme="majorHAnsi" w:hAnsiTheme="majorHAnsi"/>
        </w:rPr>
        <w:t>1</w:t>
      </w:r>
      <w:r w:rsidRPr="005E06FD">
        <w:rPr>
          <w:rFonts w:asciiTheme="majorHAnsi" w:hAnsiTheme="majorHAnsi"/>
        </w:rPr>
        <w:t>.</w:t>
      </w:r>
      <w:r w:rsidRPr="005E06FD">
        <w:rPr>
          <w:rFonts w:asciiTheme="majorHAnsi" w:hAnsiTheme="majorHAnsi"/>
          <w:i/>
          <w:iCs/>
        </w:rPr>
        <w:t>: Predstavenstvo schvaľuje</w:t>
      </w:r>
      <w:r>
        <w:rPr>
          <w:rFonts w:asciiTheme="majorHAnsi" w:hAnsiTheme="majorHAnsi"/>
          <w:i/>
          <w:iCs/>
        </w:rPr>
        <w:t xml:space="preserve"> cenu 465</w:t>
      </w:r>
      <w:r w:rsidR="005551E0">
        <w:rPr>
          <w:rFonts w:asciiTheme="majorHAnsi" w:hAnsiTheme="majorHAnsi"/>
          <w:i/>
          <w:iCs/>
        </w:rPr>
        <w:t xml:space="preserve"> EUR</w:t>
      </w:r>
      <w:r>
        <w:rPr>
          <w:rFonts w:asciiTheme="majorHAnsi" w:hAnsiTheme="majorHAnsi"/>
          <w:i/>
          <w:iCs/>
        </w:rPr>
        <w:t xml:space="preserve"> </w:t>
      </w:r>
      <w:r w:rsidRPr="005551E0">
        <w:rPr>
          <w:rFonts w:asciiTheme="majorHAnsi" w:hAnsiTheme="majorHAnsi"/>
          <w:i/>
          <w:iCs/>
        </w:rPr>
        <w:t xml:space="preserve"> za </w:t>
      </w:r>
      <w:r w:rsidRPr="005C63C4">
        <w:rPr>
          <w:rFonts w:asciiTheme="majorHAnsi" w:hAnsiTheme="majorHAnsi"/>
          <w:i/>
          <w:iCs/>
        </w:rPr>
        <w:t>prenájom Veľkej sály DK Ružinov so službami za predstavenie Sex noci svätojánskej v podaní Divadla mesta Trenčín podľa žiadosti zaslanej p. riaditeľkou dňa 21.10.2021..</w:t>
      </w:r>
    </w:p>
    <w:p w14:paraId="5979A6B5" w14:textId="77777777" w:rsidR="005C63C4" w:rsidRPr="005C63C4" w:rsidRDefault="005C63C4" w:rsidP="005C63C4">
      <w:pPr>
        <w:rPr>
          <w:rFonts w:asciiTheme="majorHAnsi" w:hAnsiTheme="majorHAnsi"/>
        </w:rPr>
      </w:pPr>
    </w:p>
    <w:p w14:paraId="2AFD6484" w14:textId="77777777" w:rsidR="005C63C4" w:rsidRPr="005E06FD" w:rsidRDefault="005C63C4" w:rsidP="005C63C4">
      <w:pPr>
        <w:rPr>
          <w:rFonts w:asciiTheme="majorHAnsi" w:hAnsiTheme="majorHAnsi"/>
        </w:rPr>
      </w:pPr>
      <w:r w:rsidRPr="005E06FD">
        <w:rPr>
          <w:rFonts w:asciiTheme="majorHAnsi" w:hAnsiTheme="majorHAnsi"/>
          <w:i/>
          <w:iCs/>
        </w:rPr>
        <w:t>Hlasovanie:</w:t>
      </w:r>
    </w:p>
    <w:p w14:paraId="5605F1F8" w14:textId="77777777" w:rsidR="005C63C4" w:rsidRPr="005E06FD" w:rsidRDefault="005C63C4" w:rsidP="005C63C4">
      <w:pPr>
        <w:rPr>
          <w:rFonts w:asciiTheme="majorHAnsi" w:hAnsiTheme="majorHAnsi"/>
          <w:i/>
          <w:iCs/>
        </w:rPr>
      </w:pPr>
      <w:r w:rsidRPr="005E06FD">
        <w:rPr>
          <w:rFonts w:asciiTheme="majorHAnsi" w:hAnsiTheme="majorHAnsi"/>
          <w:i/>
          <w:iCs/>
        </w:rPr>
        <w:t>Za:</w:t>
      </w:r>
      <w:r w:rsidRPr="005E06FD">
        <w:rPr>
          <w:rFonts w:asciiTheme="majorHAnsi" w:hAnsiTheme="majorHAnsi"/>
          <w:i/>
          <w:iCs/>
        </w:rPr>
        <w:tab/>
      </w:r>
      <w:r w:rsidRPr="005E06FD">
        <w:rPr>
          <w:rFonts w:asciiTheme="majorHAnsi" w:hAnsiTheme="majorHAnsi"/>
          <w:i/>
          <w:iCs/>
        </w:rPr>
        <w:tab/>
      </w:r>
    </w:p>
    <w:p w14:paraId="3D20A504" w14:textId="77777777" w:rsidR="005C63C4" w:rsidRPr="005E06FD" w:rsidRDefault="005C63C4" w:rsidP="005C63C4">
      <w:pPr>
        <w:rPr>
          <w:rFonts w:asciiTheme="majorHAnsi" w:hAnsiTheme="majorHAnsi"/>
          <w:i/>
          <w:iCs/>
        </w:rPr>
      </w:pPr>
      <w:r w:rsidRPr="005E06FD">
        <w:rPr>
          <w:rFonts w:asciiTheme="majorHAnsi" w:hAnsiTheme="majorHAnsi"/>
          <w:i/>
          <w:iCs/>
        </w:rPr>
        <w:t>Proti:</w:t>
      </w:r>
      <w:r w:rsidRPr="005E06FD">
        <w:rPr>
          <w:rFonts w:asciiTheme="majorHAnsi" w:hAnsiTheme="majorHAnsi"/>
          <w:i/>
          <w:iCs/>
        </w:rPr>
        <w:tab/>
      </w:r>
      <w:r w:rsidRPr="005E06FD">
        <w:rPr>
          <w:rFonts w:asciiTheme="majorHAnsi" w:hAnsiTheme="majorHAnsi"/>
          <w:i/>
          <w:iCs/>
        </w:rPr>
        <w:tab/>
      </w:r>
    </w:p>
    <w:p w14:paraId="28674FD7" w14:textId="77777777" w:rsidR="005C63C4" w:rsidRPr="005E06FD" w:rsidRDefault="005C63C4" w:rsidP="005C63C4">
      <w:pPr>
        <w:rPr>
          <w:rFonts w:asciiTheme="majorHAnsi" w:hAnsiTheme="majorHAnsi"/>
        </w:rPr>
      </w:pPr>
      <w:r w:rsidRPr="005E06FD">
        <w:rPr>
          <w:rFonts w:asciiTheme="majorHAnsi" w:hAnsiTheme="majorHAnsi"/>
          <w:i/>
          <w:iCs/>
        </w:rPr>
        <w:t>Zdržal sa:</w:t>
      </w:r>
      <w:r w:rsidRPr="005E06FD">
        <w:rPr>
          <w:rFonts w:asciiTheme="majorHAnsi" w:hAnsiTheme="majorHAnsi"/>
        </w:rPr>
        <w:tab/>
      </w:r>
    </w:p>
    <w:p w14:paraId="1E6EA63A" w14:textId="77777777" w:rsidR="005C63C4" w:rsidRPr="005E06FD" w:rsidRDefault="005C63C4" w:rsidP="005C63C4">
      <w:pPr>
        <w:rPr>
          <w:rFonts w:asciiTheme="majorHAnsi" w:hAnsiTheme="majorHAnsi"/>
        </w:rPr>
      </w:pPr>
    </w:p>
    <w:p w14:paraId="5EA42F89" w14:textId="77777777" w:rsidR="00C056F6" w:rsidRDefault="00C056F6" w:rsidP="00C056F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3D3E">
        <w:rPr>
          <w:rFonts w:asciiTheme="majorHAnsi" w:hAnsiTheme="majorHAnsi" w:cstheme="minorHAnsi"/>
          <w:bCs/>
        </w:rPr>
        <w:t>Uznesenie bolo prijaté.</w:t>
      </w:r>
    </w:p>
    <w:p w14:paraId="29DD848B" w14:textId="77777777" w:rsidR="005C63C4" w:rsidRDefault="005C63C4" w:rsidP="005C63C4">
      <w:pPr>
        <w:jc w:val="both"/>
        <w:rPr>
          <w:rFonts w:asciiTheme="majorHAnsi" w:hAnsiTheme="majorHAnsi"/>
        </w:rPr>
      </w:pPr>
    </w:p>
    <w:p w14:paraId="35FBCA3D" w14:textId="67FB2C40" w:rsidR="00AE68F5" w:rsidRPr="00063E0F" w:rsidRDefault="00AE68F5" w:rsidP="005C63C4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>
        <w:rPr>
          <w:rFonts w:asciiTheme="majorHAnsi" w:hAnsiTheme="majorHAnsi"/>
        </w:rPr>
        <w:t xml:space="preserve"> ,, per – </w:t>
      </w:r>
      <w:proofErr w:type="spellStart"/>
      <w:r>
        <w:rPr>
          <w:rFonts w:asciiTheme="majorHAnsi" w:hAnsiTheme="majorHAnsi"/>
        </w:rPr>
        <w:t>rollam</w:t>
      </w:r>
      <w:proofErr w:type="spellEnd"/>
      <w:r>
        <w:rPr>
          <w:rFonts w:asciiTheme="majorHAnsi" w:hAnsiTheme="majorHAnsi"/>
        </w:rPr>
        <w:t xml:space="preserve"> „ z </w:t>
      </w:r>
      <w:r w:rsidR="005C63C4">
        <w:rPr>
          <w:rFonts w:asciiTheme="majorHAnsi" w:hAnsiTheme="majorHAnsi"/>
        </w:rPr>
        <w:t>25</w:t>
      </w:r>
      <w:r>
        <w:rPr>
          <w:rFonts w:asciiTheme="majorHAnsi" w:hAnsiTheme="majorHAnsi"/>
        </w:rPr>
        <w:t>.</w:t>
      </w:r>
      <w:r w:rsidR="00063E0F">
        <w:rPr>
          <w:rFonts w:asciiTheme="majorHAnsi" w:hAnsiTheme="majorHAnsi"/>
        </w:rPr>
        <w:t>1</w:t>
      </w:r>
      <w:r w:rsidR="005C63C4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.2021  </w:t>
      </w:r>
      <w:r w:rsidRPr="00FC7AAC">
        <w:rPr>
          <w:rFonts w:asciiTheme="majorHAnsi" w:hAnsiTheme="majorHAnsi"/>
        </w:rPr>
        <w:t>č.</w:t>
      </w:r>
      <w:r>
        <w:rPr>
          <w:rFonts w:asciiTheme="majorHAnsi" w:hAnsiTheme="majorHAnsi"/>
        </w:rPr>
        <w:t xml:space="preserve"> </w:t>
      </w:r>
      <w:r w:rsidRPr="00FC7AAC">
        <w:rPr>
          <w:rFonts w:asciiTheme="majorHAnsi" w:hAnsiTheme="majorHAnsi"/>
        </w:rPr>
        <w:t xml:space="preserve">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 w:rsidR="005C63C4">
        <w:rPr>
          <w:rFonts w:asciiTheme="majorHAnsi" w:hAnsiTheme="majorHAnsi"/>
          <w:i/>
          <w:iCs/>
        </w:rPr>
        <w:t xml:space="preserve"> schvaľuje zmenu Obchodného plánu 2021 tak, ako ju zaslala p. riaditeľka Spoločnosti 25.11.2021. Predstavenstvo žiada PP, aby informoval akcionára o </w:t>
      </w:r>
      <w:proofErr w:type="spellStart"/>
      <w:r w:rsidR="005C63C4">
        <w:rPr>
          <w:rFonts w:asciiTheme="majorHAnsi" w:hAnsiTheme="majorHAnsi"/>
          <w:i/>
          <w:iCs/>
        </w:rPr>
        <w:t>tejte</w:t>
      </w:r>
      <w:proofErr w:type="spellEnd"/>
      <w:r w:rsidR="005C63C4">
        <w:rPr>
          <w:rFonts w:asciiTheme="majorHAnsi" w:hAnsiTheme="majorHAnsi"/>
          <w:i/>
          <w:iCs/>
        </w:rPr>
        <w:t xml:space="preserve"> zmene.</w:t>
      </w:r>
      <w:r w:rsidR="00EB4C9B">
        <w:rPr>
          <w:rFonts w:asciiTheme="majorHAnsi" w:hAnsiTheme="majorHAnsi"/>
          <w:i/>
          <w:iCs/>
        </w:rPr>
        <w:t xml:space="preserve"> .</w:t>
      </w:r>
      <w:r w:rsidRPr="00063E0F">
        <w:rPr>
          <w:rFonts w:asciiTheme="majorHAnsi" w:hAnsiTheme="majorHAnsi"/>
          <w:i/>
          <w:iCs/>
        </w:rPr>
        <w:t xml:space="preserve">  </w:t>
      </w:r>
    </w:p>
    <w:p w14:paraId="1150FC33" w14:textId="77777777" w:rsidR="00AE68F5" w:rsidRPr="00FC7AAC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853DE37" w14:textId="77777777" w:rsidR="006978C2" w:rsidRPr="00FC7AAC" w:rsidRDefault="006978C2" w:rsidP="006978C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480D74C" w14:textId="0BB210CA" w:rsidR="006978C2" w:rsidRPr="00FC7AAC" w:rsidRDefault="006978C2" w:rsidP="006978C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="00A73D3E">
        <w:rPr>
          <w:rFonts w:asciiTheme="majorHAnsi" w:hAnsiTheme="majorHAnsi"/>
          <w:i/>
          <w:iCs/>
        </w:rPr>
        <w:tab/>
        <w:t>4</w:t>
      </w:r>
      <w:r w:rsidRPr="00FC7AAC">
        <w:rPr>
          <w:rFonts w:asciiTheme="majorHAnsi" w:hAnsiTheme="majorHAnsi"/>
          <w:i/>
          <w:iCs/>
        </w:rPr>
        <w:tab/>
      </w:r>
    </w:p>
    <w:p w14:paraId="7DD046FD" w14:textId="493AC782" w:rsidR="006978C2" w:rsidRPr="00FC7AAC" w:rsidRDefault="006978C2" w:rsidP="006978C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73D3E">
        <w:rPr>
          <w:rFonts w:asciiTheme="majorHAnsi" w:hAnsiTheme="majorHAnsi"/>
          <w:i/>
          <w:iCs/>
        </w:rPr>
        <w:t>0</w:t>
      </w:r>
    </w:p>
    <w:p w14:paraId="3A404395" w14:textId="6F04B3EB" w:rsidR="006978C2" w:rsidRPr="00FC7AAC" w:rsidRDefault="006978C2" w:rsidP="006978C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73D3E">
        <w:rPr>
          <w:rFonts w:asciiTheme="majorHAnsi" w:hAnsiTheme="majorHAnsi"/>
        </w:rPr>
        <w:t>0</w:t>
      </w:r>
    </w:p>
    <w:p w14:paraId="4E6D85B7" w14:textId="77777777" w:rsidR="006978C2" w:rsidRDefault="006978C2" w:rsidP="006978C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3D3E">
        <w:rPr>
          <w:rFonts w:asciiTheme="majorHAnsi" w:hAnsiTheme="majorHAnsi" w:cstheme="minorHAnsi"/>
          <w:bCs/>
        </w:rPr>
        <w:t>Uznesenie bolo prijaté.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3CAD269B" w14:textId="77777777" w:rsidR="005E06FD" w:rsidRDefault="005E06FD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2421093F" w14:textId="77777777" w:rsidR="005E06FD" w:rsidRDefault="005E06FD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05DC7DCA" w14:textId="00A5A11A" w:rsidR="00E26EF5" w:rsidRPr="009529B4" w:rsidRDefault="00E26EF5" w:rsidP="00E26EF5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A73D3E">
        <w:rPr>
          <w:rFonts w:asciiTheme="majorHAnsi" w:hAnsiTheme="majorHAnsi" w:cstheme="minorHAnsi"/>
          <w:b/>
          <w:bCs/>
          <w:u w:val="single"/>
        </w:rPr>
        <w:t xml:space="preserve">3 </w:t>
      </w:r>
      <w:r>
        <w:rPr>
          <w:rFonts w:asciiTheme="majorHAnsi" w:hAnsiTheme="majorHAnsi" w:cstheme="minorHAnsi"/>
          <w:b/>
          <w:bCs/>
          <w:u w:val="single"/>
        </w:rPr>
        <w:t>–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 </w:t>
      </w:r>
      <w:r w:rsidR="00A73D3E">
        <w:rPr>
          <w:rFonts w:asciiTheme="majorHAnsi" w:hAnsiTheme="majorHAnsi" w:cstheme="minorHAnsi"/>
          <w:b/>
          <w:bCs/>
          <w:u w:val="single"/>
        </w:rPr>
        <w:t>Hospodárenie 2021</w:t>
      </w:r>
      <w:r w:rsidR="00AE68F5">
        <w:rPr>
          <w:rFonts w:asciiTheme="majorHAnsi" w:hAnsiTheme="majorHAnsi" w:cstheme="minorHAnsi"/>
          <w:b/>
          <w:bCs/>
          <w:u w:val="single"/>
        </w:rPr>
        <w:t xml:space="preserve"> </w:t>
      </w:r>
    </w:p>
    <w:p w14:paraId="679CD96D" w14:textId="5C5250FF" w:rsidR="00E26EF5" w:rsidRDefault="00E26E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A73D3E">
        <w:rPr>
          <w:rFonts w:asciiTheme="majorHAnsi" w:hAnsiTheme="majorHAnsi" w:cstheme="minorHAnsi"/>
          <w:bCs/>
        </w:rPr>
        <w:t>. riaditeľka poslala predsedovi a členom predstavenstva predpokladaný výsledok hospodárenia 2021</w:t>
      </w:r>
      <w:r w:rsidR="00AE68F5">
        <w:rPr>
          <w:rFonts w:asciiTheme="majorHAnsi" w:hAnsiTheme="majorHAnsi" w:cstheme="minorHAnsi"/>
          <w:bCs/>
        </w:rPr>
        <w:t>.</w:t>
      </w:r>
      <w:r w:rsidR="00C056F6">
        <w:rPr>
          <w:rFonts w:asciiTheme="majorHAnsi" w:hAnsiTheme="majorHAnsi" w:cstheme="minorHAnsi"/>
          <w:bCs/>
        </w:rPr>
        <w:t xml:space="preserve"> Hospodársky výsledok sa oproti predpokladom spred mesiaca zmenil o vyše cca. - 30.000,- EUR, čo znamená, že HV Spoločnosti za rok 2021 bude veľmi pravdepodobne záporný, napriek opatreniam, ktoré dohodol PP s p. starostom a p. riaditeľka s ekonomickým odborom MČ. PP skonštatoval, že dopad pandémie Sars-COV-2 na Spoločnosť v rozsahu cca. 200.000 EUR, sa nepodarilo celkom vykompenzovať úspornými opatreniami na strane nákladov ani opatreniami na strane výnosov.</w:t>
      </w:r>
    </w:p>
    <w:p w14:paraId="5A7F75FA" w14:textId="77777777" w:rsidR="00B201EA" w:rsidRPr="003879F2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01EA11D" w14:textId="77777777" w:rsidR="00A73D3E" w:rsidRDefault="00A73D3E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C31024C" w14:textId="5EBFE42C" w:rsidR="00E26EF5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3879F2">
        <w:rPr>
          <w:rFonts w:asciiTheme="majorHAnsi" w:hAnsiTheme="majorHAnsi" w:cstheme="minorHAnsi"/>
          <w:b/>
          <w:u w:val="single"/>
        </w:rPr>
        <w:t xml:space="preserve">Bod č. </w:t>
      </w:r>
      <w:r w:rsidR="00A73D3E">
        <w:rPr>
          <w:rFonts w:asciiTheme="majorHAnsi" w:hAnsiTheme="majorHAnsi" w:cstheme="minorHAnsi"/>
          <w:b/>
          <w:u w:val="single"/>
        </w:rPr>
        <w:t>4 – VO na právne služby</w:t>
      </w:r>
    </w:p>
    <w:p w14:paraId="4CCA710A" w14:textId="0622396D" w:rsidR="000E546E" w:rsidRDefault="00B16346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/>
          <w:i/>
          <w:iCs/>
        </w:rPr>
      </w:pPr>
      <w:r>
        <w:rPr>
          <w:rFonts w:asciiTheme="majorHAnsi" w:hAnsiTheme="majorHAnsi" w:cstheme="minorHAnsi"/>
          <w:bCs/>
        </w:rPr>
        <w:t>P</w:t>
      </w:r>
      <w:r w:rsidR="00EB4C9B">
        <w:rPr>
          <w:rFonts w:asciiTheme="majorHAnsi" w:hAnsiTheme="majorHAnsi" w:cstheme="minorHAnsi"/>
          <w:bCs/>
        </w:rPr>
        <w:t>. riaditeľka informovala,</w:t>
      </w:r>
      <w:r w:rsidR="00A73D3E">
        <w:rPr>
          <w:rFonts w:asciiTheme="majorHAnsi" w:hAnsiTheme="majorHAnsi" w:cstheme="minorHAnsi"/>
          <w:bCs/>
        </w:rPr>
        <w:t xml:space="preserve"> </w:t>
      </w:r>
      <w:r w:rsidR="00ED350D">
        <w:rPr>
          <w:rFonts w:asciiTheme="majorHAnsi" w:hAnsiTheme="majorHAnsi" w:cstheme="minorHAnsi"/>
          <w:bCs/>
        </w:rPr>
        <w:t xml:space="preserve">že </w:t>
      </w:r>
      <w:r w:rsidR="00112228">
        <w:rPr>
          <w:rFonts w:asciiTheme="majorHAnsi" w:hAnsiTheme="majorHAnsi" w:cstheme="minorHAnsi"/>
          <w:bCs/>
        </w:rPr>
        <w:t>22.10.2021 bolo vyhlásené VO na</w:t>
      </w:r>
      <w:r w:rsidR="00A73D3E">
        <w:rPr>
          <w:rFonts w:asciiTheme="majorHAnsi" w:hAnsiTheme="majorHAnsi" w:cstheme="minorHAnsi"/>
          <w:bCs/>
        </w:rPr>
        <w:t xml:space="preserve"> právne služby </w:t>
      </w:r>
      <w:r w:rsidR="00ED350D">
        <w:rPr>
          <w:rFonts w:asciiTheme="majorHAnsi" w:hAnsiTheme="majorHAnsi" w:cstheme="minorHAnsi"/>
          <w:bCs/>
        </w:rPr>
        <w:t>s tým, že Spoločnosti bolo doručených  päť ponúk na právne služby, ktoré p. riaditeľka konzultovala s</w:t>
      </w:r>
      <w:r w:rsidR="00C056F6">
        <w:rPr>
          <w:rFonts w:asciiTheme="majorHAnsi" w:hAnsiTheme="majorHAnsi" w:cstheme="minorHAnsi"/>
          <w:bCs/>
        </w:rPr>
        <w:t> odborníkom na VO</w:t>
      </w:r>
      <w:r w:rsidR="00ED350D">
        <w:rPr>
          <w:rFonts w:asciiTheme="majorHAnsi" w:hAnsiTheme="majorHAnsi" w:cstheme="minorHAnsi"/>
          <w:bCs/>
        </w:rPr>
        <w:t xml:space="preserve">. </w:t>
      </w:r>
      <w:r w:rsidR="006126AF">
        <w:rPr>
          <w:rFonts w:asciiTheme="majorHAnsi" w:hAnsiTheme="majorHAnsi" w:cstheme="minorHAnsi"/>
          <w:bCs/>
        </w:rPr>
        <w:t xml:space="preserve">V prvej ponuke spoločnosti bolo zistená skutočnosť, že </w:t>
      </w:r>
      <w:r w:rsidR="00DF5E92">
        <w:rPr>
          <w:rFonts w:asciiTheme="majorHAnsi" w:hAnsiTheme="majorHAnsi" w:cstheme="minorHAnsi"/>
          <w:bCs/>
        </w:rPr>
        <w:t xml:space="preserve">Spoločnosť nesplnila podmienky účasti, </w:t>
      </w:r>
      <w:r w:rsidR="00ED350D">
        <w:rPr>
          <w:rFonts w:asciiTheme="majorHAnsi" w:hAnsiTheme="majorHAnsi" w:cstheme="minorHAnsi"/>
          <w:bCs/>
        </w:rPr>
        <w:t>a preto bola zo súťaže vyradená.</w:t>
      </w:r>
      <w:r w:rsidR="006126AF">
        <w:rPr>
          <w:rFonts w:asciiTheme="majorHAnsi" w:hAnsiTheme="majorHAnsi" w:cstheme="minorHAnsi"/>
          <w:bCs/>
        </w:rPr>
        <w:t xml:space="preserve"> V druhej ponuke </w:t>
      </w:r>
      <w:r w:rsidR="00DF5E92">
        <w:rPr>
          <w:rFonts w:asciiTheme="majorHAnsi" w:hAnsiTheme="majorHAnsi" w:cstheme="minorHAnsi"/>
          <w:bCs/>
        </w:rPr>
        <w:t>sa nachádzala nezrovnalosť</w:t>
      </w:r>
      <w:r w:rsidR="006126AF">
        <w:rPr>
          <w:rFonts w:asciiTheme="majorHAnsi" w:hAnsiTheme="majorHAnsi" w:cstheme="minorHAnsi"/>
          <w:bCs/>
        </w:rPr>
        <w:t>,</w:t>
      </w:r>
      <w:r w:rsidR="00DF5E92">
        <w:rPr>
          <w:rFonts w:asciiTheme="majorHAnsi" w:hAnsiTheme="majorHAnsi" w:cstheme="minorHAnsi"/>
          <w:bCs/>
        </w:rPr>
        <w:t xml:space="preserve"> ktorú daná spoločnosť nevysvetlila ani inak nereagovala. </w:t>
      </w:r>
      <w:r w:rsidR="0049790E">
        <w:rPr>
          <w:rFonts w:asciiTheme="majorHAnsi" w:hAnsiTheme="majorHAnsi" w:cstheme="minorHAnsi"/>
          <w:bCs/>
        </w:rPr>
        <w:t xml:space="preserve">Tretí v poradí bola spoločnosť Nosko </w:t>
      </w:r>
      <w:r w:rsidR="0049790E">
        <w:rPr>
          <w:rFonts w:asciiTheme="majorHAnsi" w:hAnsiTheme="majorHAnsi" w:cstheme="minorHAnsi"/>
          <w:bCs/>
          <w:lang w:val="en-GB"/>
        </w:rPr>
        <w:t xml:space="preserve">&amp; Partners, </w:t>
      </w:r>
      <w:proofErr w:type="spellStart"/>
      <w:r w:rsidR="0049790E">
        <w:rPr>
          <w:rFonts w:asciiTheme="majorHAnsi" w:hAnsiTheme="majorHAnsi" w:cstheme="minorHAnsi"/>
          <w:bCs/>
          <w:lang w:val="en-GB"/>
        </w:rPr>
        <w:t>s.r.o.</w:t>
      </w:r>
      <w:proofErr w:type="spellEnd"/>
      <w:r w:rsidR="0049790E">
        <w:rPr>
          <w:rFonts w:asciiTheme="majorHAnsi" w:hAnsiTheme="majorHAnsi" w:cstheme="minorHAnsi"/>
          <w:bCs/>
        </w:rPr>
        <w:t>, ktorá splnila všetky podmienky VO</w:t>
      </w:r>
      <w:r w:rsidR="00DF5E92">
        <w:rPr>
          <w:rFonts w:asciiTheme="majorHAnsi" w:hAnsiTheme="majorHAnsi" w:cstheme="minorHAnsi"/>
          <w:bCs/>
        </w:rPr>
        <w:t xml:space="preserve"> a bola vyhodnotená ako úspešný uchádzač</w:t>
      </w:r>
      <w:r w:rsidR="00F54C99">
        <w:rPr>
          <w:rFonts w:asciiTheme="majorHAnsi" w:hAnsiTheme="majorHAnsi"/>
          <w:i/>
          <w:iCs/>
        </w:rPr>
        <w:t>.</w:t>
      </w:r>
      <w:r w:rsidR="000E546E">
        <w:rPr>
          <w:rFonts w:asciiTheme="majorHAnsi" w:hAnsiTheme="majorHAnsi"/>
          <w:i/>
          <w:iCs/>
        </w:rPr>
        <w:t xml:space="preserve"> </w:t>
      </w:r>
    </w:p>
    <w:p w14:paraId="6A01B17C" w14:textId="7C34CFF9" w:rsidR="00F63A70" w:rsidRDefault="00F63A70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/>
          <w:iCs/>
        </w:rPr>
      </w:pPr>
      <w:r w:rsidRPr="00F63A70">
        <w:rPr>
          <w:rFonts w:asciiTheme="majorHAnsi" w:hAnsiTheme="majorHAnsi"/>
          <w:iCs/>
        </w:rPr>
        <w:t xml:space="preserve">P. </w:t>
      </w:r>
      <w:proofErr w:type="spellStart"/>
      <w:r>
        <w:rPr>
          <w:rFonts w:asciiTheme="majorHAnsi" w:hAnsiTheme="majorHAnsi"/>
          <w:iCs/>
        </w:rPr>
        <w:t>Ďurajková</w:t>
      </w:r>
      <w:proofErr w:type="spellEnd"/>
      <w:r>
        <w:rPr>
          <w:rFonts w:asciiTheme="majorHAnsi" w:hAnsiTheme="majorHAnsi"/>
          <w:iCs/>
        </w:rPr>
        <w:t xml:space="preserve"> poprosila p. riaditeľku pre ostatné ponuky do zápisnice rozpísať cenové ponuky za obe položky zvlášť, keďže to v danej zápisnici absentuje. Taktiež namietala predpokladanú hodnotu zákazky </w:t>
      </w:r>
      <w:r w:rsidRPr="00F63A70">
        <w:rPr>
          <w:rFonts w:asciiTheme="majorHAnsi" w:hAnsiTheme="majorHAnsi"/>
          <w:iCs/>
        </w:rPr>
        <w:t>260 000 EUR</w:t>
      </w:r>
      <w:r>
        <w:rPr>
          <w:rFonts w:asciiTheme="majorHAnsi" w:hAnsiTheme="majorHAnsi"/>
          <w:iCs/>
        </w:rPr>
        <w:t>, vzhľadom na predchádzajúci objem súťaže 30 000 EUR podľa jej slov ide o nepomer. Taktiež uviedla, že podľa jej názoru nemusel byť interný právnik z rovnakej právnej kancelárie.</w:t>
      </w:r>
    </w:p>
    <w:p w14:paraId="111B872F" w14:textId="1B418E27" w:rsidR="002D7A77" w:rsidRPr="00F63A70" w:rsidRDefault="002D7A77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/>
          <w:iCs/>
        </w:rPr>
        <w:t xml:space="preserve">P. Fabián uviedol, že počas neprítomnosti p. </w:t>
      </w:r>
      <w:proofErr w:type="spellStart"/>
      <w:r>
        <w:rPr>
          <w:rFonts w:asciiTheme="majorHAnsi" w:hAnsiTheme="majorHAnsi"/>
          <w:iCs/>
        </w:rPr>
        <w:t>Ďurajkovej</w:t>
      </w:r>
      <w:proofErr w:type="spellEnd"/>
      <w:r>
        <w:rPr>
          <w:rFonts w:asciiTheme="majorHAnsi" w:hAnsiTheme="majorHAnsi"/>
          <w:iCs/>
        </w:rPr>
        <w:t xml:space="preserve"> na ostatných stretnutiach predstavenstva (zo zdravotných dôvodov), predstavenstvo prerokovalo aj túto otázku. Vysvetlil dôvody, ku ktorým dospelo, prečo je dôležité, aby právnik pôsobiaci na mieste v DK Ružinov bol z rovnakej právnej kancelárie ako tá, ktorá poskytuje služby pre Spoločnosť. Predpokladaná hodnota zákazky nie je smerodajná vzhľadom na to, že zmluva sa uzatvára len na 2 roky – do konca roka 2023, pričom nie je predpoklad presiahnutia 30.000 EUR + DPH.</w:t>
      </w:r>
    </w:p>
    <w:p w14:paraId="58F2B1CE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5B47EB91" w14:textId="421E0072" w:rsidR="00E10AEC" w:rsidRDefault="00E10AEC" w:rsidP="00E10AEC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 xml:space="preserve">. </w:t>
      </w:r>
      <w:r w:rsidR="003C3A3E">
        <w:rPr>
          <w:rFonts w:asciiTheme="majorHAnsi" w:hAnsiTheme="majorHAnsi" w:cstheme="minorHAnsi"/>
          <w:b/>
          <w:bCs/>
          <w:u w:val="single"/>
        </w:rPr>
        <w:t>5</w:t>
      </w:r>
      <w:r>
        <w:rPr>
          <w:rFonts w:asciiTheme="majorHAnsi" w:hAnsiTheme="majorHAnsi" w:cstheme="minorHAnsi"/>
          <w:b/>
          <w:bCs/>
          <w:u w:val="single"/>
        </w:rPr>
        <w:t xml:space="preserve"> –</w:t>
      </w:r>
      <w:r w:rsidR="00365493">
        <w:rPr>
          <w:rFonts w:asciiTheme="majorHAnsi" w:hAnsiTheme="majorHAnsi" w:cstheme="minorHAnsi"/>
          <w:b/>
          <w:bCs/>
          <w:u w:val="single"/>
        </w:rPr>
        <w:t>R</w:t>
      </w:r>
      <w:r w:rsidR="005B2400">
        <w:rPr>
          <w:rFonts w:asciiTheme="majorHAnsi" w:hAnsiTheme="majorHAnsi" w:cstheme="minorHAnsi"/>
          <w:b/>
          <w:bCs/>
          <w:u w:val="single"/>
        </w:rPr>
        <w:t>ô</w:t>
      </w:r>
      <w:r w:rsidR="00365493">
        <w:rPr>
          <w:rFonts w:asciiTheme="majorHAnsi" w:hAnsiTheme="majorHAnsi" w:cstheme="minorHAnsi"/>
          <w:b/>
          <w:bCs/>
          <w:u w:val="single"/>
        </w:rPr>
        <w:t>zne</w:t>
      </w:r>
    </w:p>
    <w:p w14:paraId="0B7579CC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622C3A08" w14:textId="388F5C95" w:rsidR="00D24F0F" w:rsidRPr="00FC7AAC" w:rsidRDefault="001B2CAD" w:rsidP="00365493">
      <w:pPr>
        <w:jc w:val="both"/>
        <w:rPr>
          <w:rFonts w:asciiTheme="majorHAnsi" w:hAnsiTheme="majorHAnsi"/>
          <w:i/>
          <w:iCs/>
        </w:rPr>
      </w:pPr>
      <w:r w:rsidRPr="001B2CAD">
        <w:rPr>
          <w:rFonts w:asciiTheme="majorHAnsi" w:hAnsiTheme="majorHAnsi"/>
          <w:b/>
          <w:bCs/>
        </w:rPr>
        <w:t xml:space="preserve"> </w:t>
      </w:r>
    </w:p>
    <w:p w14:paraId="78B1BE63" w14:textId="1DC3BB34" w:rsidR="00E66F9D" w:rsidRPr="00C60FA6" w:rsidRDefault="00E16CC0" w:rsidP="007A7AF9">
      <w:pPr>
        <w:jc w:val="both"/>
        <w:rPr>
          <w:rFonts w:asciiTheme="majorHAnsi" w:hAnsiTheme="majorHAnsi"/>
          <w:i/>
          <w:iCs/>
        </w:rPr>
      </w:pPr>
      <w:bookmarkStart w:id="2" w:name="_Hlk85820717"/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49790E">
        <w:rPr>
          <w:rFonts w:asciiTheme="majorHAnsi" w:hAnsiTheme="majorHAnsi"/>
        </w:rPr>
        <w:t>09</w:t>
      </w:r>
      <w:r w:rsidR="00E23711" w:rsidRPr="00FC7AAC">
        <w:rPr>
          <w:rFonts w:asciiTheme="majorHAnsi" w:hAnsiTheme="majorHAnsi"/>
        </w:rPr>
        <w:t>.</w:t>
      </w:r>
      <w:r w:rsidR="005B2400">
        <w:rPr>
          <w:rFonts w:asciiTheme="majorHAnsi" w:hAnsiTheme="majorHAnsi"/>
        </w:rPr>
        <w:t>1</w:t>
      </w:r>
      <w:r w:rsidR="0049790E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.2021 / </w:t>
      </w:r>
      <w:r w:rsidR="0049790E">
        <w:rPr>
          <w:rFonts w:asciiTheme="majorHAnsi" w:hAnsiTheme="majorHAnsi"/>
        </w:rPr>
        <w:t>1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CC57AF">
        <w:rPr>
          <w:rFonts w:asciiTheme="majorHAnsi" w:hAnsiTheme="majorHAnsi"/>
          <w:i/>
          <w:iCs/>
        </w:rPr>
        <w:t xml:space="preserve"> s</w:t>
      </w:r>
      <w:r w:rsidR="00FD5670">
        <w:rPr>
          <w:rFonts w:asciiTheme="majorHAnsi" w:hAnsiTheme="majorHAnsi"/>
          <w:i/>
          <w:iCs/>
        </w:rPr>
        <w:t>c</w:t>
      </w:r>
      <w:r w:rsidR="00CC57AF">
        <w:rPr>
          <w:rFonts w:asciiTheme="majorHAnsi" w:hAnsiTheme="majorHAnsi"/>
          <w:i/>
          <w:iCs/>
        </w:rPr>
        <w:t>hvaľuje</w:t>
      </w:r>
      <w:r w:rsidR="0049790E">
        <w:rPr>
          <w:rFonts w:asciiTheme="majorHAnsi" w:hAnsiTheme="majorHAnsi"/>
          <w:i/>
          <w:iCs/>
        </w:rPr>
        <w:t xml:space="preserve"> žiadosť </w:t>
      </w:r>
      <w:r w:rsidR="00CB3B8C">
        <w:rPr>
          <w:rFonts w:asciiTheme="majorHAnsi" w:hAnsiTheme="majorHAnsi"/>
          <w:i/>
          <w:iCs/>
        </w:rPr>
        <w:t xml:space="preserve"> OZ Cestou </w:t>
      </w:r>
      <w:proofErr w:type="spellStart"/>
      <w:r w:rsidR="00CB3B8C">
        <w:rPr>
          <w:rFonts w:asciiTheme="majorHAnsi" w:hAnsiTheme="majorHAnsi"/>
          <w:i/>
          <w:iCs/>
        </w:rPr>
        <w:t>necestou</w:t>
      </w:r>
      <w:proofErr w:type="spellEnd"/>
      <w:r w:rsidR="00CB3B8C">
        <w:rPr>
          <w:rFonts w:asciiTheme="majorHAnsi" w:hAnsiTheme="majorHAnsi"/>
          <w:i/>
          <w:iCs/>
        </w:rPr>
        <w:t>, zo dňa 30.11.2021</w:t>
      </w:r>
      <w:r w:rsidR="00C60FA6">
        <w:rPr>
          <w:rFonts w:asciiTheme="majorHAnsi" w:hAnsiTheme="majorHAnsi"/>
          <w:i/>
          <w:iCs/>
        </w:rPr>
        <w:t>.</w:t>
      </w:r>
    </w:p>
    <w:bookmarkEnd w:id="2"/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0135562D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 w:rsidR="00FD5670">
        <w:rPr>
          <w:rFonts w:asciiTheme="majorHAnsi" w:hAnsiTheme="majorHAnsi"/>
          <w:i/>
          <w:iCs/>
        </w:rPr>
        <w:t>:</w:t>
      </w:r>
    </w:p>
    <w:p w14:paraId="5A3FC1E1" w14:textId="655BAE83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CB3B8C">
        <w:rPr>
          <w:rFonts w:asciiTheme="majorHAnsi" w:hAnsiTheme="majorHAnsi"/>
        </w:rPr>
        <w:t>4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0FA45031" w14:textId="77777777" w:rsidR="00A86156" w:rsidRDefault="00A86156" w:rsidP="007A7AF9">
      <w:pPr>
        <w:jc w:val="both"/>
        <w:rPr>
          <w:rFonts w:asciiTheme="majorHAnsi" w:hAnsiTheme="majorHAnsi"/>
        </w:rPr>
      </w:pPr>
    </w:p>
    <w:p w14:paraId="33E71F01" w14:textId="75E5E886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CB3B8C">
        <w:rPr>
          <w:rFonts w:asciiTheme="majorHAnsi" w:hAnsiTheme="majorHAnsi"/>
        </w:rPr>
        <w:t>09</w:t>
      </w:r>
      <w:r w:rsidR="00E23711" w:rsidRPr="00FC7AAC">
        <w:rPr>
          <w:rFonts w:asciiTheme="majorHAnsi" w:hAnsiTheme="majorHAnsi"/>
        </w:rPr>
        <w:t>.</w:t>
      </w:r>
      <w:r w:rsidR="00C60FA6">
        <w:rPr>
          <w:rFonts w:asciiTheme="majorHAnsi" w:hAnsiTheme="majorHAnsi"/>
        </w:rPr>
        <w:t>1</w:t>
      </w:r>
      <w:r w:rsidR="00CB3B8C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.2021/ </w:t>
      </w:r>
      <w:r w:rsidR="00CB3B8C">
        <w:rPr>
          <w:rFonts w:asciiTheme="majorHAnsi" w:hAnsiTheme="majorHAnsi"/>
        </w:rPr>
        <w:t>2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</w:t>
      </w:r>
      <w:r w:rsidR="00A86156">
        <w:rPr>
          <w:rFonts w:asciiTheme="majorHAnsi" w:hAnsiTheme="majorHAnsi"/>
          <w:i/>
          <w:iCs/>
        </w:rPr>
        <w:t>e</w:t>
      </w:r>
      <w:r w:rsidR="00C60FA6">
        <w:rPr>
          <w:rFonts w:asciiTheme="majorHAnsi" w:hAnsiTheme="majorHAnsi"/>
          <w:i/>
          <w:iCs/>
        </w:rPr>
        <w:t xml:space="preserve"> žiadosť </w:t>
      </w:r>
      <w:r w:rsidR="00CB3B8C">
        <w:rPr>
          <w:rFonts w:asciiTheme="majorHAnsi" w:hAnsiTheme="majorHAnsi"/>
          <w:i/>
          <w:iCs/>
        </w:rPr>
        <w:t>DIVADLO KOMÉDIE, občianske združenie zo dňa 08.12.2021</w:t>
      </w:r>
      <w:r w:rsidR="00C60FA6">
        <w:rPr>
          <w:rFonts w:asciiTheme="majorHAnsi" w:hAnsiTheme="majorHAnsi"/>
          <w:i/>
          <w:iCs/>
        </w:rPr>
        <w:t>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40EB4A68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B3B8C">
        <w:rPr>
          <w:rFonts w:asciiTheme="majorHAnsi" w:hAnsiTheme="majorHAnsi"/>
        </w:rPr>
        <w:t>4</w:t>
      </w:r>
    </w:p>
    <w:p w14:paraId="217AC31B" w14:textId="10693CEA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CB3B8C">
        <w:rPr>
          <w:rFonts w:asciiTheme="majorHAnsi" w:hAnsiTheme="majorHAnsi"/>
        </w:rPr>
        <w:t>0</w:t>
      </w:r>
    </w:p>
    <w:p w14:paraId="096A79DE" w14:textId="3BF88602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CB3B8C">
        <w:rPr>
          <w:rFonts w:asciiTheme="majorHAnsi" w:hAnsiTheme="majorHAnsi"/>
        </w:rPr>
        <w:t>0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6F03E02E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lastRenderedPageBreak/>
        <w:t>Uznesenie bolo prijaté.</w:t>
      </w:r>
    </w:p>
    <w:p w14:paraId="3CCB48F9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74401713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1761F988" w14:textId="658D6119" w:rsidR="00FE2146" w:rsidRDefault="00FE2146" w:rsidP="00FE2146">
      <w:pPr>
        <w:jc w:val="both"/>
        <w:rPr>
          <w:rFonts w:asciiTheme="majorHAnsi" w:hAnsiTheme="majorHAnsi"/>
          <w:i/>
          <w:iCs/>
        </w:rPr>
      </w:pPr>
      <w:bookmarkStart w:id="3" w:name="_Hlk85820821"/>
      <w:r w:rsidRPr="000102A4">
        <w:rPr>
          <w:rFonts w:asciiTheme="majorHAnsi" w:hAnsiTheme="majorHAnsi"/>
        </w:rPr>
        <w:t xml:space="preserve">Uznesenie č. </w:t>
      </w:r>
      <w:r w:rsidR="00CB3B8C">
        <w:rPr>
          <w:rFonts w:asciiTheme="majorHAnsi" w:hAnsiTheme="majorHAnsi"/>
        </w:rPr>
        <w:t>09</w:t>
      </w:r>
      <w:r w:rsidRPr="000102A4">
        <w:rPr>
          <w:rFonts w:asciiTheme="majorHAnsi" w:hAnsiTheme="majorHAnsi"/>
        </w:rPr>
        <w:t>.</w:t>
      </w:r>
      <w:r w:rsidR="00CB3B8C">
        <w:rPr>
          <w:rFonts w:asciiTheme="majorHAnsi" w:hAnsiTheme="majorHAnsi"/>
        </w:rPr>
        <w:t>12</w:t>
      </w:r>
      <w:r w:rsidRPr="000102A4">
        <w:rPr>
          <w:rFonts w:asciiTheme="majorHAnsi" w:hAnsiTheme="majorHAnsi"/>
        </w:rPr>
        <w:t xml:space="preserve">.2021/ </w:t>
      </w:r>
      <w:r w:rsidR="00CB3B8C">
        <w:rPr>
          <w:rFonts w:asciiTheme="majorHAnsi" w:hAnsiTheme="majorHAnsi"/>
        </w:rPr>
        <w:t>3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 w:rsidR="0092602A">
        <w:rPr>
          <w:rFonts w:asciiTheme="majorHAnsi" w:hAnsiTheme="majorHAnsi"/>
          <w:i/>
          <w:iCs/>
        </w:rPr>
        <w:t>e</w:t>
      </w:r>
      <w:r w:rsidR="00CB3B8C">
        <w:rPr>
          <w:rFonts w:asciiTheme="majorHAnsi" w:hAnsiTheme="majorHAnsi"/>
          <w:i/>
          <w:iCs/>
        </w:rPr>
        <w:t xml:space="preserve"> žiadosť spoločnosti </w:t>
      </w:r>
      <w:proofErr w:type="spellStart"/>
      <w:r w:rsidR="00CB3B8C">
        <w:rPr>
          <w:rFonts w:asciiTheme="majorHAnsi" w:hAnsiTheme="majorHAnsi"/>
          <w:i/>
          <w:iCs/>
        </w:rPr>
        <w:t>Music</w:t>
      </w:r>
      <w:proofErr w:type="spellEnd"/>
      <w:r w:rsidR="00CB3B8C">
        <w:rPr>
          <w:rFonts w:asciiTheme="majorHAnsi" w:hAnsiTheme="majorHAnsi"/>
          <w:i/>
          <w:iCs/>
        </w:rPr>
        <w:t xml:space="preserve"> </w:t>
      </w:r>
      <w:proofErr w:type="spellStart"/>
      <w:r w:rsidR="00CB3B8C">
        <w:rPr>
          <w:rFonts w:asciiTheme="majorHAnsi" w:hAnsiTheme="majorHAnsi"/>
          <w:i/>
          <w:iCs/>
        </w:rPr>
        <w:t>Market</w:t>
      </w:r>
      <w:proofErr w:type="spellEnd"/>
      <w:r w:rsidR="00CB3B8C">
        <w:rPr>
          <w:rFonts w:asciiTheme="majorHAnsi" w:hAnsiTheme="majorHAnsi"/>
          <w:i/>
          <w:iCs/>
        </w:rPr>
        <w:t xml:space="preserve">, </w:t>
      </w:r>
      <w:proofErr w:type="spellStart"/>
      <w:r w:rsidR="00CB3B8C">
        <w:rPr>
          <w:rFonts w:asciiTheme="majorHAnsi" w:hAnsiTheme="majorHAnsi"/>
          <w:i/>
          <w:iCs/>
        </w:rPr>
        <w:t>s.r.o</w:t>
      </w:r>
      <w:proofErr w:type="spellEnd"/>
      <w:r w:rsidR="00CB3B8C">
        <w:rPr>
          <w:rFonts w:asciiTheme="majorHAnsi" w:hAnsiTheme="majorHAnsi"/>
          <w:i/>
          <w:iCs/>
        </w:rPr>
        <w:t xml:space="preserve"> o predĺženie prenajatia nebytových priestorov s tým, že </w:t>
      </w:r>
      <w:r w:rsidR="00B35415">
        <w:rPr>
          <w:rFonts w:asciiTheme="majorHAnsi" w:hAnsiTheme="majorHAnsi"/>
          <w:i/>
          <w:iCs/>
        </w:rPr>
        <w:t> </w:t>
      </w:r>
      <w:r w:rsidR="00CB3B8C">
        <w:rPr>
          <w:rFonts w:asciiTheme="majorHAnsi" w:hAnsiTheme="majorHAnsi"/>
          <w:i/>
          <w:iCs/>
        </w:rPr>
        <w:t>z</w:t>
      </w:r>
      <w:r w:rsidR="00B35415">
        <w:rPr>
          <w:rFonts w:asciiTheme="majorHAnsi" w:hAnsiTheme="majorHAnsi"/>
          <w:i/>
          <w:iCs/>
        </w:rPr>
        <w:t xml:space="preserve">mluva bude </w:t>
      </w:r>
      <w:r w:rsidR="00B32FE2">
        <w:rPr>
          <w:rFonts w:asciiTheme="majorHAnsi" w:hAnsiTheme="majorHAnsi"/>
          <w:i/>
          <w:iCs/>
        </w:rPr>
        <w:t>so splatnosťou do konca roku 2026. Túto zmluvu bude možné ukončiť predčasne výpoveďou zo strany Spoločnosti v prípade plánovaných významných stavebných prác na objekte DK Ružinov a nájomné sa oproti predchádzajúcej zmluv</w:t>
      </w:r>
      <w:r w:rsidR="005C36F4">
        <w:rPr>
          <w:rFonts w:asciiTheme="majorHAnsi" w:hAnsiTheme="majorHAnsi"/>
          <w:i/>
          <w:iCs/>
        </w:rPr>
        <w:t>e</w:t>
      </w:r>
      <w:r w:rsidR="00B32FE2">
        <w:rPr>
          <w:rFonts w:asciiTheme="majorHAnsi" w:hAnsiTheme="majorHAnsi"/>
          <w:i/>
          <w:iCs/>
        </w:rPr>
        <w:t xml:space="preserve"> zvýši o 10%.</w:t>
      </w:r>
    </w:p>
    <w:bookmarkEnd w:id="3"/>
    <w:p w14:paraId="6655A8CF" w14:textId="7F3A0D79" w:rsidR="00FE2146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076D87B7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FFC26C3" w14:textId="22F804F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B32FE2">
        <w:rPr>
          <w:rFonts w:asciiTheme="majorHAnsi" w:hAnsiTheme="majorHAnsi"/>
        </w:rPr>
        <w:t>4</w:t>
      </w:r>
    </w:p>
    <w:p w14:paraId="5767D1EB" w14:textId="57880B29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C60FA6">
        <w:rPr>
          <w:rFonts w:asciiTheme="majorHAnsi" w:hAnsiTheme="majorHAnsi"/>
        </w:rPr>
        <w:t>0</w:t>
      </w:r>
    </w:p>
    <w:p w14:paraId="44ECFE5C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52E6EF08" w14:textId="77777777" w:rsidR="00FE2146" w:rsidRPr="00FC7AAC" w:rsidRDefault="00FE2146" w:rsidP="00FE2146">
      <w:pPr>
        <w:rPr>
          <w:rFonts w:asciiTheme="majorHAnsi" w:hAnsiTheme="majorHAnsi"/>
        </w:rPr>
      </w:pPr>
    </w:p>
    <w:p w14:paraId="006CD70F" w14:textId="21232D70" w:rsidR="00FE2146" w:rsidRDefault="00FE2146" w:rsidP="00FE214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6F38646" w14:textId="0773080B" w:rsidR="00FE2146" w:rsidRDefault="00FE2146" w:rsidP="00FE2146">
      <w:pPr>
        <w:rPr>
          <w:rFonts w:asciiTheme="majorHAnsi" w:hAnsiTheme="majorHAnsi" w:cstheme="minorHAnsi"/>
        </w:rPr>
      </w:pP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5F9D6EA3" w14:textId="66C75A54" w:rsidR="00C60FA6" w:rsidRDefault="00C60FA6" w:rsidP="00C60FA6">
      <w:pPr>
        <w:jc w:val="both"/>
        <w:rPr>
          <w:rFonts w:asciiTheme="majorHAnsi" w:hAnsiTheme="majorHAnsi"/>
          <w:i/>
          <w:iCs/>
        </w:rPr>
      </w:pPr>
      <w:r w:rsidRPr="000102A4">
        <w:rPr>
          <w:rFonts w:asciiTheme="majorHAnsi" w:hAnsiTheme="majorHAnsi"/>
        </w:rPr>
        <w:t xml:space="preserve">Uznesenie č. </w:t>
      </w:r>
      <w:r w:rsidR="00B32FE2">
        <w:rPr>
          <w:rFonts w:asciiTheme="majorHAnsi" w:hAnsiTheme="majorHAnsi"/>
        </w:rPr>
        <w:t>09</w:t>
      </w:r>
      <w:r w:rsidRPr="000102A4">
        <w:rPr>
          <w:rFonts w:asciiTheme="majorHAnsi" w:hAnsiTheme="majorHAnsi"/>
        </w:rPr>
        <w:t>.</w:t>
      </w:r>
      <w:r>
        <w:rPr>
          <w:rFonts w:asciiTheme="majorHAnsi" w:hAnsiTheme="majorHAnsi"/>
        </w:rPr>
        <w:t>1</w:t>
      </w:r>
      <w:r w:rsidR="00B32FE2">
        <w:rPr>
          <w:rFonts w:asciiTheme="majorHAnsi" w:hAnsiTheme="majorHAnsi"/>
        </w:rPr>
        <w:t>2</w:t>
      </w:r>
      <w:r w:rsidRPr="000102A4">
        <w:rPr>
          <w:rFonts w:asciiTheme="majorHAnsi" w:hAnsiTheme="majorHAnsi"/>
        </w:rPr>
        <w:t xml:space="preserve">.2021/ </w:t>
      </w:r>
      <w:r w:rsidR="00B32FE2">
        <w:rPr>
          <w:rFonts w:asciiTheme="majorHAnsi" w:hAnsiTheme="majorHAnsi"/>
        </w:rPr>
        <w:t>4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>
        <w:rPr>
          <w:rFonts w:asciiTheme="majorHAnsi" w:hAnsiTheme="majorHAnsi"/>
          <w:i/>
          <w:iCs/>
        </w:rPr>
        <w:t>e</w:t>
      </w:r>
      <w:r w:rsidR="00B32FE2">
        <w:rPr>
          <w:rFonts w:asciiTheme="majorHAnsi" w:hAnsiTheme="majorHAnsi"/>
          <w:i/>
          <w:iCs/>
        </w:rPr>
        <w:t xml:space="preserve"> žiadosť</w:t>
      </w:r>
      <w:r w:rsidR="00E41D8F">
        <w:rPr>
          <w:rFonts w:asciiTheme="majorHAnsi" w:hAnsiTheme="majorHAnsi"/>
          <w:i/>
          <w:iCs/>
        </w:rPr>
        <w:t xml:space="preserve"> </w:t>
      </w:r>
      <w:r w:rsidR="00B32FE2">
        <w:rPr>
          <w:rFonts w:asciiTheme="majorHAnsi" w:hAnsiTheme="majorHAnsi"/>
          <w:i/>
          <w:iCs/>
        </w:rPr>
        <w:t xml:space="preserve"> Súkromnej základnej umeleckej školy – Výtvarný </w:t>
      </w:r>
      <w:r w:rsidR="00E41D8F">
        <w:rPr>
          <w:rFonts w:asciiTheme="majorHAnsi" w:hAnsiTheme="majorHAnsi"/>
          <w:i/>
          <w:iCs/>
        </w:rPr>
        <w:t>ateliér LADON zo dňa 08.12.2021.</w:t>
      </w:r>
    </w:p>
    <w:p w14:paraId="35AA51A9" w14:textId="77777777" w:rsidR="00C60FA6" w:rsidRDefault="00C60FA6" w:rsidP="00C60FA6">
      <w:pPr>
        <w:jc w:val="both"/>
        <w:rPr>
          <w:rFonts w:asciiTheme="majorHAnsi" w:hAnsiTheme="majorHAnsi"/>
          <w:i/>
          <w:iCs/>
        </w:rPr>
      </w:pPr>
    </w:p>
    <w:p w14:paraId="620B9031" w14:textId="77777777" w:rsidR="00C60FA6" w:rsidRPr="00FC7AAC" w:rsidRDefault="00C60FA6" w:rsidP="00C60FA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0A792CC" w14:textId="45D35430" w:rsidR="00C60FA6" w:rsidRPr="00FC7AAC" w:rsidRDefault="00C60FA6" w:rsidP="00C60FA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E41D8F">
        <w:rPr>
          <w:rFonts w:asciiTheme="majorHAnsi" w:hAnsiTheme="majorHAnsi"/>
        </w:rPr>
        <w:t>0</w:t>
      </w:r>
    </w:p>
    <w:p w14:paraId="67B784A2" w14:textId="14BBC719" w:rsidR="00C60FA6" w:rsidRPr="00FC7AAC" w:rsidRDefault="00C60FA6" w:rsidP="00C60FA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5C36F4">
        <w:rPr>
          <w:rFonts w:asciiTheme="majorHAnsi" w:hAnsiTheme="majorHAnsi"/>
        </w:rPr>
        <w:t>3</w:t>
      </w:r>
      <w:r w:rsidR="00E41D8F">
        <w:rPr>
          <w:rFonts w:asciiTheme="majorHAnsi" w:hAnsiTheme="majorHAnsi"/>
        </w:rPr>
        <w:t xml:space="preserve"> ( </w:t>
      </w:r>
      <w:r w:rsidR="005C36F4">
        <w:rPr>
          <w:rFonts w:asciiTheme="majorHAnsi" w:hAnsiTheme="majorHAnsi"/>
        </w:rPr>
        <w:t xml:space="preserve">p. Kurhajcová, </w:t>
      </w:r>
      <w:r w:rsidR="00E41D8F">
        <w:rPr>
          <w:rFonts w:asciiTheme="majorHAnsi" w:hAnsiTheme="majorHAnsi"/>
        </w:rPr>
        <w:t>p. Fabián, p. Pilková )</w:t>
      </w:r>
    </w:p>
    <w:p w14:paraId="066823AE" w14:textId="05AA8ECB" w:rsidR="00C60FA6" w:rsidRPr="00FC7AAC" w:rsidRDefault="00C60FA6" w:rsidP="00C60FA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E41D8F">
        <w:rPr>
          <w:rFonts w:asciiTheme="majorHAnsi" w:hAnsiTheme="majorHAnsi"/>
        </w:rPr>
        <w:t xml:space="preserve">1 ( p. </w:t>
      </w:r>
      <w:proofErr w:type="spellStart"/>
      <w:r w:rsidR="00E41D8F">
        <w:rPr>
          <w:rFonts w:asciiTheme="majorHAnsi" w:hAnsiTheme="majorHAnsi"/>
        </w:rPr>
        <w:t>Ďurajková</w:t>
      </w:r>
      <w:proofErr w:type="spellEnd"/>
      <w:r w:rsidR="00E41D8F">
        <w:rPr>
          <w:rFonts w:asciiTheme="majorHAnsi" w:hAnsiTheme="majorHAnsi"/>
        </w:rPr>
        <w:t xml:space="preserve"> )</w:t>
      </w:r>
    </w:p>
    <w:p w14:paraId="642D821B" w14:textId="77777777" w:rsidR="00C60FA6" w:rsidRPr="00FC7AAC" w:rsidRDefault="00C60FA6" w:rsidP="00C60FA6">
      <w:pPr>
        <w:rPr>
          <w:rFonts w:asciiTheme="majorHAnsi" w:hAnsiTheme="majorHAnsi"/>
        </w:rPr>
      </w:pPr>
    </w:p>
    <w:p w14:paraId="40E532FB" w14:textId="38DD5A44" w:rsidR="00C60FA6" w:rsidRDefault="00C60FA6" w:rsidP="00C60FA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E41D8F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2C3DE142" w14:textId="5CF76B9B" w:rsidR="00E41D8F" w:rsidRDefault="00E41D8F" w:rsidP="00C60FA6">
      <w:pPr>
        <w:rPr>
          <w:rFonts w:asciiTheme="majorHAnsi" w:hAnsiTheme="majorHAnsi" w:cstheme="minorHAnsi"/>
        </w:rPr>
      </w:pPr>
    </w:p>
    <w:p w14:paraId="1AE7EFDA" w14:textId="77777777" w:rsidR="00E41D8F" w:rsidRDefault="00E41D8F" w:rsidP="00C60FA6">
      <w:pPr>
        <w:rPr>
          <w:rFonts w:asciiTheme="majorHAnsi" w:hAnsiTheme="majorHAnsi" w:cstheme="minorHAnsi"/>
        </w:rPr>
      </w:pPr>
    </w:p>
    <w:p w14:paraId="25197950" w14:textId="4EDBA81A" w:rsidR="00E41D8F" w:rsidRDefault="00E41D8F" w:rsidP="00E41D8F">
      <w:pPr>
        <w:jc w:val="both"/>
        <w:rPr>
          <w:rFonts w:asciiTheme="majorHAnsi" w:hAnsiTheme="majorHAnsi"/>
          <w:i/>
          <w:iCs/>
        </w:rPr>
      </w:pPr>
      <w:r w:rsidRPr="000102A4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09</w:t>
      </w:r>
      <w:r w:rsidRPr="000102A4">
        <w:rPr>
          <w:rFonts w:asciiTheme="majorHAnsi" w:hAnsiTheme="majorHAnsi"/>
        </w:rPr>
        <w:t>.</w:t>
      </w:r>
      <w:r>
        <w:rPr>
          <w:rFonts w:asciiTheme="majorHAnsi" w:hAnsiTheme="majorHAnsi"/>
        </w:rPr>
        <w:t>12</w:t>
      </w:r>
      <w:r w:rsidRPr="000102A4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5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>
        <w:rPr>
          <w:rFonts w:asciiTheme="majorHAnsi" w:hAnsiTheme="majorHAnsi"/>
          <w:i/>
          <w:iCs/>
        </w:rPr>
        <w:t xml:space="preserve">e žiadosť Súkromnej základnej umeleckej školy </w:t>
      </w:r>
      <w:proofErr w:type="spellStart"/>
      <w:r>
        <w:rPr>
          <w:rFonts w:asciiTheme="majorHAnsi" w:hAnsiTheme="majorHAnsi"/>
          <w:i/>
          <w:iCs/>
        </w:rPr>
        <w:t>Prokofieova</w:t>
      </w:r>
      <w:proofErr w:type="spellEnd"/>
      <w:r>
        <w:rPr>
          <w:rFonts w:asciiTheme="majorHAnsi" w:hAnsiTheme="majorHAnsi"/>
          <w:i/>
          <w:iCs/>
        </w:rPr>
        <w:t xml:space="preserve"> 5 zo dňa 15.11.2021 s tým, že podnájomca preinvestuje počas platnosti zmluvy o podnájme nebytového priestoru minimálne 10.000 EUR.</w:t>
      </w:r>
    </w:p>
    <w:p w14:paraId="5D4FCB27" w14:textId="77777777" w:rsidR="00E41D8F" w:rsidRDefault="00E41D8F" w:rsidP="00E41D8F">
      <w:pPr>
        <w:jc w:val="both"/>
        <w:rPr>
          <w:rFonts w:asciiTheme="majorHAnsi" w:hAnsiTheme="majorHAnsi"/>
          <w:i/>
          <w:iCs/>
        </w:rPr>
      </w:pPr>
    </w:p>
    <w:p w14:paraId="59317B62" w14:textId="77777777" w:rsidR="00E41D8F" w:rsidRPr="00FC7AAC" w:rsidRDefault="00E41D8F" w:rsidP="00E41D8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5A574973" w14:textId="5A340B1F" w:rsidR="00E41D8F" w:rsidRPr="00FC7AAC" w:rsidRDefault="00E41D8F" w:rsidP="00E41D8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61A99B5D" w14:textId="6AF9B0B7" w:rsidR="00E41D8F" w:rsidRPr="00FC7AAC" w:rsidRDefault="00E41D8F" w:rsidP="00E41D8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2BA2FC7" w14:textId="07FD460F" w:rsidR="00E41D8F" w:rsidRPr="00FC7AAC" w:rsidRDefault="00E41D8F" w:rsidP="00E41D8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BC7BBD5" w14:textId="77777777" w:rsidR="00E41D8F" w:rsidRPr="00FC7AAC" w:rsidRDefault="00E41D8F" w:rsidP="00E41D8F">
      <w:pPr>
        <w:rPr>
          <w:rFonts w:asciiTheme="majorHAnsi" w:hAnsiTheme="majorHAnsi"/>
        </w:rPr>
      </w:pPr>
    </w:p>
    <w:p w14:paraId="387DD2B7" w14:textId="11058FAD" w:rsidR="00E41D8F" w:rsidRDefault="00E41D8F" w:rsidP="00E41D8F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1D65A156" w14:textId="5EEB30A4" w:rsidR="00E41D8F" w:rsidRDefault="00E41D8F" w:rsidP="00E41D8F">
      <w:pPr>
        <w:rPr>
          <w:rFonts w:asciiTheme="majorHAnsi" w:hAnsiTheme="majorHAnsi" w:cstheme="minorHAnsi"/>
        </w:rPr>
      </w:pPr>
    </w:p>
    <w:p w14:paraId="7FB5D998" w14:textId="7E698A23" w:rsidR="00E41D8F" w:rsidRDefault="00E41D8F" w:rsidP="00E41D8F">
      <w:pPr>
        <w:rPr>
          <w:rFonts w:asciiTheme="majorHAnsi" w:hAnsiTheme="majorHAnsi" w:cstheme="minorHAnsi"/>
        </w:rPr>
      </w:pPr>
    </w:p>
    <w:p w14:paraId="66F38906" w14:textId="516C4B49" w:rsidR="00E41D8F" w:rsidRDefault="00E41D8F" w:rsidP="00E41D8F">
      <w:pPr>
        <w:jc w:val="both"/>
        <w:rPr>
          <w:rFonts w:asciiTheme="majorHAnsi" w:hAnsiTheme="majorHAnsi"/>
          <w:i/>
          <w:iCs/>
        </w:rPr>
      </w:pPr>
      <w:r w:rsidRPr="000102A4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09</w:t>
      </w:r>
      <w:r w:rsidRPr="000102A4">
        <w:rPr>
          <w:rFonts w:asciiTheme="majorHAnsi" w:hAnsiTheme="majorHAnsi"/>
        </w:rPr>
        <w:t>.</w:t>
      </w:r>
      <w:r>
        <w:rPr>
          <w:rFonts w:asciiTheme="majorHAnsi" w:hAnsiTheme="majorHAnsi"/>
        </w:rPr>
        <w:t>12</w:t>
      </w:r>
      <w:r w:rsidRPr="000102A4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6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>
        <w:rPr>
          <w:rFonts w:asciiTheme="majorHAnsi" w:hAnsiTheme="majorHAnsi"/>
          <w:i/>
          <w:iCs/>
        </w:rPr>
        <w:t>e žiadosť</w:t>
      </w:r>
      <w:r w:rsidR="00FC56FC">
        <w:rPr>
          <w:rFonts w:asciiTheme="majorHAnsi" w:hAnsiTheme="majorHAnsi"/>
          <w:i/>
          <w:iCs/>
        </w:rPr>
        <w:t xml:space="preserve"> o navýšenie miezd zamestnancov zo dňa 19.11.2021.</w:t>
      </w:r>
    </w:p>
    <w:p w14:paraId="27DC9115" w14:textId="77777777" w:rsidR="00E41D8F" w:rsidRDefault="00E41D8F" w:rsidP="00E41D8F">
      <w:pPr>
        <w:jc w:val="both"/>
        <w:rPr>
          <w:rFonts w:asciiTheme="majorHAnsi" w:hAnsiTheme="majorHAnsi"/>
          <w:i/>
          <w:iCs/>
        </w:rPr>
      </w:pPr>
    </w:p>
    <w:p w14:paraId="53B6ADAA" w14:textId="77777777" w:rsidR="00E41D8F" w:rsidRPr="00FC7AAC" w:rsidRDefault="00E41D8F" w:rsidP="00E41D8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2314733" w14:textId="1C38DC4F" w:rsidR="00E41D8F" w:rsidRPr="00FC7AAC" w:rsidRDefault="00E41D8F" w:rsidP="00E41D8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C56FC">
        <w:rPr>
          <w:rFonts w:asciiTheme="majorHAnsi" w:hAnsiTheme="majorHAnsi"/>
        </w:rPr>
        <w:t>1 ( p. Pilková )</w:t>
      </w:r>
    </w:p>
    <w:p w14:paraId="57852D58" w14:textId="77777777" w:rsidR="00E41D8F" w:rsidRPr="00FC7AAC" w:rsidRDefault="00E41D8F" w:rsidP="00E41D8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4D28532" w14:textId="77777777" w:rsidR="00FC56FC" w:rsidRDefault="00E41D8F" w:rsidP="00E41D8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FC56FC">
        <w:rPr>
          <w:rFonts w:asciiTheme="majorHAnsi" w:hAnsiTheme="majorHAnsi"/>
        </w:rPr>
        <w:t>2 ( p. Kurhajcová, p. Fabián )</w:t>
      </w:r>
    </w:p>
    <w:p w14:paraId="2B295D31" w14:textId="58D30E54" w:rsidR="00E41D8F" w:rsidRPr="00FC7AAC" w:rsidRDefault="00FC56FC" w:rsidP="00E41D8F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Nehlasoval:      p. </w:t>
      </w:r>
      <w:proofErr w:type="spellStart"/>
      <w:r>
        <w:rPr>
          <w:rFonts w:asciiTheme="majorHAnsi" w:hAnsiTheme="majorHAnsi"/>
        </w:rPr>
        <w:t>Ďurajková</w:t>
      </w:r>
      <w:proofErr w:type="spellEnd"/>
      <w:r w:rsidR="00E41D8F">
        <w:rPr>
          <w:rFonts w:asciiTheme="majorHAnsi" w:hAnsiTheme="majorHAnsi"/>
        </w:rPr>
        <w:t xml:space="preserve"> </w:t>
      </w:r>
    </w:p>
    <w:p w14:paraId="6CE8DA91" w14:textId="77777777" w:rsidR="00E41D8F" w:rsidRPr="00FC7AAC" w:rsidRDefault="00E41D8F" w:rsidP="00E41D8F">
      <w:pPr>
        <w:rPr>
          <w:rFonts w:asciiTheme="majorHAnsi" w:hAnsiTheme="majorHAnsi"/>
        </w:rPr>
      </w:pPr>
    </w:p>
    <w:p w14:paraId="3C15EE9A" w14:textId="3B549F1C" w:rsidR="00E41D8F" w:rsidRDefault="00E41D8F" w:rsidP="00E41D8F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FC56FC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17028200" w14:textId="77777777" w:rsidR="00E41D8F" w:rsidRDefault="00E41D8F" w:rsidP="00E41D8F">
      <w:pPr>
        <w:rPr>
          <w:rFonts w:asciiTheme="majorHAnsi" w:hAnsiTheme="majorHAnsi" w:cstheme="minorHAnsi"/>
        </w:rPr>
      </w:pPr>
    </w:p>
    <w:p w14:paraId="6328BCD2" w14:textId="5BE556A8" w:rsidR="00587D23" w:rsidRDefault="00587D2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0623A4F" w14:textId="04229F0B" w:rsidR="005551E0" w:rsidRDefault="005551E0" w:rsidP="005551E0">
      <w:pPr>
        <w:jc w:val="both"/>
        <w:rPr>
          <w:rFonts w:asciiTheme="majorHAnsi" w:hAnsiTheme="majorHAnsi" w:cstheme="minorHAnsi"/>
          <w:bCs/>
          <w:i/>
          <w:iCs/>
        </w:rPr>
      </w:pPr>
      <w:r w:rsidRPr="000102A4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09</w:t>
      </w:r>
      <w:r w:rsidRPr="000102A4">
        <w:rPr>
          <w:rFonts w:asciiTheme="majorHAnsi" w:hAnsiTheme="majorHAnsi"/>
        </w:rPr>
        <w:t>.</w:t>
      </w:r>
      <w:r>
        <w:rPr>
          <w:rFonts w:asciiTheme="majorHAnsi" w:hAnsiTheme="majorHAnsi"/>
        </w:rPr>
        <w:t>12</w:t>
      </w:r>
      <w:r w:rsidRPr="000102A4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7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>
        <w:rPr>
          <w:rFonts w:asciiTheme="majorHAnsi" w:hAnsiTheme="majorHAnsi"/>
          <w:i/>
          <w:iCs/>
        </w:rPr>
        <w:t xml:space="preserve">e uzavretie zmluvy o podnájme so spoločnosťou </w:t>
      </w:r>
      <w:r w:rsidR="00B34144" w:rsidRPr="00B34144">
        <w:rPr>
          <w:rFonts w:asciiTheme="majorHAnsi" w:eastAsia="Times New Roman" w:hAnsiTheme="majorHAnsi" w:cstheme="minorHAnsi"/>
          <w:i/>
          <w:iCs/>
          <w:spacing w:val="3"/>
          <w:kern w:val="0"/>
        </w:rPr>
        <w:t>AIR</w:t>
      </w:r>
      <w:r w:rsidR="00B34144" w:rsidRPr="00B34144">
        <w:rPr>
          <w:rFonts w:asciiTheme="majorHAnsi" w:eastAsia="Times New Roman" w:hAnsiTheme="majorHAnsi" w:cstheme="minorHAnsi"/>
          <w:i/>
          <w:iCs/>
          <w:spacing w:val="3"/>
          <w:kern w:val="0"/>
          <w:lang w:val="en-GB"/>
        </w:rPr>
        <w:t>&amp;</w:t>
      </w:r>
      <w:r w:rsidR="00B34144" w:rsidRPr="00B34144">
        <w:rPr>
          <w:rFonts w:asciiTheme="majorHAnsi" w:eastAsia="Times New Roman" w:hAnsiTheme="majorHAnsi" w:cstheme="minorHAnsi"/>
          <w:i/>
          <w:iCs/>
          <w:spacing w:val="3"/>
          <w:kern w:val="0"/>
        </w:rPr>
        <w:t xml:space="preserve">WORLD, </w:t>
      </w:r>
      <w:proofErr w:type="spellStart"/>
      <w:r w:rsidR="00B34144" w:rsidRPr="00B34144">
        <w:rPr>
          <w:rFonts w:asciiTheme="majorHAnsi" w:eastAsia="Times New Roman" w:hAnsiTheme="majorHAnsi" w:cstheme="minorHAnsi"/>
          <w:i/>
          <w:iCs/>
          <w:spacing w:val="3"/>
          <w:kern w:val="0"/>
        </w:rPr>
        <w:t>s.r.o</w:t>
      </w:r>
      <w:proofErr w:type="spellEnd"/>
      <w:r w:rsidR="00B34144" w:rsidRPr="00B34144">
        <w:rPr>
          <w:rFonts w:asciiTheme="majorHAnsi" w:eastAsia="Times New Roman" w:hAnsiTheme="majorHAnsi" w:cstheme="minorHAnsi"/>
          <w:i/>
          <w:iCs/>
          <w:spacing w:val="3"/>
          <w:kern w:val="0"/>
        </w:rPr>
        <w:t>.</w:t>
      </w:r>
      <w:r w:rsidR="00B34144">
        <w:rPr>
          <w:rFonts w:asciiTheme="majorHAnsi" w:eastAsia="Times New Roman" w:hAnsiTheme="majorHAnsi" w:cstheme="minorHAnsi"/>
          <w:i/>
          <w:iCs/>
          <w:spacing w:val="3"/>
          <w:kern w:val="0"/>
        </w:rPr>
        <w:t xml:space="preserve"> v zmysle e-mailu</w:t>
      </w:r>
      <w:r w:rsidR="00DF5E92">
        <w:rPr>
          <w:rFonts w:asciiTheme="majorHAnsi" w:eastAsia="Times New Roman" w:hAnsiTheme="majorHAnsi" w:cstheme="minorHAnsi"/>
          <w:i/>
          <w:iCs/>
          <w:spacing w:val="3"/>
          <w:kern w:val="0"/>
        </w:rPr>
        <w:t xml:space="preserve"> </w:t>
      </w:r>
      <w:r w:rsidR="00B34144">
        <w:rPr>
          <w:rFonts w:asciiTheme="majorHAnsi" w:eastAsia="Times New Roman" w:hAnsiTheme="majorHAnsi" w:cstheme="minorHAnsi"/>
          <w:i/>
          <w:iCs/>
          <w:spacing w:val="3"/>
          <w:kern w:val="0"/>
        </w:rPr>
        <w:t xml:space="preserve">od p. Mihálika z právnickej kancelárie </w:t>
      </w:r>
      <w:r w:rsidR="00B34144" w:rsidRPr="00B34144">
        <w:rPr>
          <w:rFonts w:asciiTheme="majorHAnsi" w:hAnsiTheme="majorHAnsi" w:cstheme="minorHAnsi"/>
          <w:bCs/>
          <w:i/>
          <w:iCs/>
        </w:rPr>
        <w:t xml:space="preserve">Nosko </w:t>
      </w:r>
      <w:r w:rsidR="00B34144" w:rsidRPr="00B34144">
        <w:rPr>
          <w:rFonts w:asciiTheme="majorHAnsi" w:hAnsiTheme="majorHAnsi" w:cstheme="minorHAnsi"/>
          <w:bCs/>
          <w:i/>
          <w:iCs/>
          <w:lang w:val="en-GB"/>
        </w:rPr>
        <w:t xml:space="preserve">&amp; Partners, </w:t>
      </w:r>
      <w:proofErr w:type="spellStart"/>
      <w:r w:rsidR="00B34144" w:rsidRPr="00B34144">
        <w:rPr>
          <w:rFonts w:asciiTheme="majorHAnsi" w:hAnsiTheme="majorHAnsi" w:cstheme="minorHAnsi"/>
          <w:bCs/>
          <w:i/>
          <w:iCs/>
          <w:lang w:val="en-GB"/>
        </w:rPr>
        <w:t>s.r.o</w:t>
      </w:r>
      <w:r w:rsidR="00B34144">
        <w:rPr>
          <w:rFonts w:asciiTheme="majorHAnsi" w:hAnsiTheme="majorHAnsi" w:cstheme="minorHAnsi"/>
          <w:bCs/>
          <w:lang w:val="en-GB"/>
        </w:rPr>
        <w:t>.</w:t>
      </w:r>
      <w:proofErr w:type="spellEnd"/>
      <w:r w:rsidR="00DF5E92">
        <w:rPr>
          <w:rFonts w:asciiTheme="majorHAnsi" w:hAnsiTheme="majorHAnsi" w:cstheme="minorHAnsi"/>
          <w:bCs/>
          <w:lang w:val="en-GB"/>
        </w:rPr>
        <w:t>,</w:t>
      </w:r>
      <w:r w:rsidR="00B34144">
        <w:rPr>
          <w:rFonts w:asciiTheme="majorHAnsi" w:hAnsiTheme="majorHAnsi" w:cstheme="minorHAnsi"/>
          <w:bCs/>
        </w:rPr>
        <w:t xml:space="preserve"> </w:t>
      </w:r>
      <w:r w:rsidR="00C677DC">
        <w:rPr>
          <w:rFonts w:asciiTheme="majorHAnsi" w:hAnsiTheme="majorHAnsi" w:cstheme="minorHAnsi"/>
          <w:bCs/>
        </w:rPr>
        <w:t xml:space="preserve"> </w:t>
      </w:r>
      <w:r w:rsidR="00C677DC" w:rsidRPr="00C677DC">
        <w:rPr>
          <w:rFonts w:asciiTheme="majorHAnsi" w:hAnsiTheme="majorHAnsi" w:cstheme="minorHAnsi"/>
          <w:bCs/>
          <w:i/>
          <w:iCs/>
        </w:rPr>
        <w:t>zo dňa</w:t>
      </w:r>
      <w:r w:rsidR="00C677DC">
        <w:rPr>
          <w:rFonts w:asciiTheme="majorHAnsi" w:hAnsiTheme="majorHAnsi" w:cstheme="minorHAnsi"/>
          <w:bCs/>
          <w:i/>
          <w:iCs/>
        </w:rPr>
        <w:t xml:space="preserve"> 07.12.2021 s tým, že sa  nájomné oproti predchádzajúcej zmluve s podnájomcom zv</w:t>
      </w:r>
      <w:r w:rsidR="00DF5E92">
        <w:rPr>
          <w:rFonts w:asciiTheme="majorHAnsi" w:hAnsiTheme="majorHAnsi" w:cstheme="minorHAnsi"/>
          <w:bCs/>
          <w:i/>
          <w:iCs/>
        </w:rPr>
        <w:t>y</w:t>
      </w:r>
      <w:r w:rsidR="00C677DC">
        <w:rPr>
          <w:rFonts w:asciiTheme="majorHAnsi" w:hAnsiTheme="majorHAnsi" w:cstheme="minorHAnsi"/>
          <w:bCs/>
          <w:i/>
          <w:iCs/>
        </w:rPr>
        <w:t>šuje o 10%.</w:t>
      </w:r>
    </w:p>
    <w:p w14:paraId="0E7F3280" w14:textId="54F477A9" w:rsidR="00C677DC" w:rsidRDefault="00C677DC" w:rsidP="00C677DC">
      <w:pPr>
        <w:pStyle w:val="Odsekzoznamu"/>
        <w:numPr>
          <w:ilvl w:val="0"/>
          <w:numId w:val="14"/>
        </w:num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Inflačná položka sa </w:t>
      </w:r>
      <w:r w:rsidR="00DF5E92">
        <w:rPr>
          <w:rFonts w:asciiTheme="majorHAnsi" w:hAnsiTheme="majorHAnsi"/>
          <w:i/>
          <w:iCs/>
        </w:rPr>
        <w:t>prvý-</w:t>
      </w:r>
      <w:r>
        <w:rPr>
          <w:rFonts w:asciiTheme="majorHAnsi" w:hAnsiTheme="majorHAnsi"/>
          <w:i/>
          <w:iCs/>
        </w:rPr>
        <w:t>krát použije najskôr v roku 2023</w:t>
      </w:r>
    </w:p>
    <w:p w14:paraId="3E0F54E9" w14:textId="1306A1AA" w:rsidR="00C677DC" w:rsidRDefault="003F5CBD" w:rsidP="00C677DC">
      <w:pPr>
        <w:pStyle w:val="Odsekzoznamu"/>
        <w:numPr>
          <w:ilvl w:val="0"/>
          <w:numId w:val="14"/>
        </w:num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v</w:t>
      </w:r>
      <w:r w:rsidR="00C677DC">
        <w:rPr>
          <w:rFonts w:asciiTheme="majorHAnsi" w:hAnsiTheme="majorHAnsi"/>
          <w:i/>
          <w:iCs/>
        </w:rPr>
        <w:t> prípade nezrealizovania uvedených investícií v bode 7.13</w:t>
      </w:r>
      <w:r>
        <w:rPr>
          <w:rFonts w:asciiTheme="majorHAnsi" w:hAnsiTheme="majorHAnsi"/>
          <w:i/>
          <w:iCs/>
        </w:rPr>
        <w:t xml:space="preserve"> podnájomca zaplatí zmluvnú pokutu 3.000 EUR.</w:t>
      </w:r>
    </w:p>
    <w:p w14:paraId="392FD095" w14:textId="419F7186" w:rsidR="003F5CBD" w:rsidRPr="00C677DC" w:rsidRDefault="003F5CBD" w:rsidP="00C677DC">
      <w:pPr>
        <w:pStyle w:val="Odsekzoznamu"/>
        <w:numPr>
          <w:ilvl w:val="0"/>
          <w:numId w:val="14"/>
        </w:num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Zmluva bude uzavretá s platnosťou do 31.12.2023 a nájomca bude oprávnený odstúpiť od zmluvy v príp</w:t>
      </w:r>
      <w:r w:rsidR="00DF5E92">
        <w:rPr>
          <w:rFonts w:asciiTheme="majorHAnsi" w:hAnsiTheme="majorHAnsi"/>
          <w:i/>
          <w:iCs/>
        </w:rPr>
        <w:t>a</w:t>
      </w:r>
      <w:r>
        <w:rPr>
          <w:rFonts w:asciiTheme="majorHAnsi" w:hAnsiTheme="majorHAnsi"/>
          <w:i/>
          <w:iCs/>
        </w:rPr>
        <w:t>de ak podnájomca poruší svoju povinnosť a nevykoná nápravu ani do 14 dní odo dňa doručenia písomnej výzvy nájomcu namiesto 7 dní.</w:t>
      </w:r>
    </w:p>
    <w:p w14:paraId="1363D20D" w14:textId="77777777" w:rsidR="005551E0" w:rsidRDefault="005551E0" w:rsidP="005551E0">
      <w:pPr>
        <w:jc w:val="both"/>
        <w:rPr>
          <w:rFonts w:asciiTheme="majorHAnsi" w:hAnsiTheme="majorHAnsi"/>
          <w:i/>
          <w:iCs/>
        </w:rPr>
      </w:pPr>
    </w:p>
    <w:p w14:paraId="777DFF08" w14:textId="77777777" w:rsidR="005551E0" w:rsidRPr="00FC7AAC" w:rsidRDefault="005551E0" w:rsidP="005551E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7ADCC98" w14:textId="6AB2BDD2" w:rsidR="005551E0" w:rsidRPr="00FC7AAC" w:rsidRDefault="005551E0" w:rsidP="005551E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3F5CBD">
        <w:rPr>
          <w:rFonts w:asciiTheme="majorHAnsi" w:hAnsiTheme="majorHAnsi"/>
        </w:rPr>
        <w:t>4</w:t>
      </w:r>
    </w:p>
    <w:p w14:paraId="218EB245" w14:textId="77777777" w:rsidR="005551E0" w:rsidRPr="00FC7AAC" w:rsidRDefault="005551E0" w:rsidP="005551E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A59CCBE" w14:textId="61A43244" w:rsidR="005551E0" w:rsidRDefault="005551E0" w:rsidP="005551E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3F5CBD">
        <w:rPr>
          <w:rFonts w:asciiTheme="majorHAnsi" w:hAnsiTheme="majorHAnsi"/>
        </w:rPr>
        <w:t>0</w:t>
      </w:r>
    </w:p>
    <w:p w14:paraId="62108065" w14:textId="693C0FC2" w:rsidR="005551E0" w:rsidRPr="00FC7AAC" w:rsidRDefault="005551E0" w:rsidP="005551E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AD76BAE" w14:textId="6019D899" w:rsidR="005551E0" w:rsidRDefault="005551E0" w:rsidP="005551E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83A51D6" w14:textId="77777777" w:rsidR="005551E0" w:rsidRDefault="005551E0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39481D4" w14:textId="77777777" w:rsidR="00587D23" w:rsidRDefault="00587D2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250324A" w14:textId="4F7D451F" w:rsidR="002F2644" w:rsidRPr="00251615" w:rsidRDefault="00251615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251615">
        <w:rPr>
          <w:rFonts w:asciiTheme="majorHAnsi" w:hAnsiTheme="majorHAnsi" w:cstheme="minorHAnsi"/>
          <w:bCs/>
          <w:color w:val="auto"/>
          <w:szCs w:val="24"/>
        </w:rPr>
        <w:t>Predstavenstvo stanovilo termín ďalšieho stretnutia predstavenstva</w:t>
      </w:r>
      <w:r w:rsidR="00FD5670">
        <w:rPr>
          <w:rFonts w:asciiTheme="majorHAnsi" w:hAnsiTheme="majorHAnsi" w:cstheme="minorHAnsi"/>
          <w:bCs/>
          <w:color w:val="auto"/>
          <w:szCs w:val="24"/>
        </w:rPr>
        <w:t xml:space="preserve"> na </w:t>
      </w:r>
      <w:r w:rsidR="00587D23">
        <w:rPr>
          <w:rFonts w:asciiTheme="majorHAnsi" w:hAnsiTheme="majorHAnsi" w:cstheme="minorHAnsi"/>
          <w:bCs/>
          <w:color w:val="auto"/>
          <w:szCs w:val="24"/>
        </w:rPr>
        <w:t>1</w:t>
      </w:r>
      <w:r w:rsidR="005C36F4">
        <w:rPr>
          <w:rFonts w:asciiTheme="majorHAnsi" w:hAnsiTheme="majorHAnsi" w:cstheme="minorHAnsi"/>
          <w:bCs/>
          <w:color w:val="auto"/>
          <w:szCs w:val="24"/>
        </w:rPr>
        <w:t>1</w:t>
      </w:r>
      <w:r w:rsidR="00D8276E">
        <w:rPr>
          <w:rFonts w:asciiTheme="majorHAnsi" w:hAnsiTheme="majorHAnsi" w:cstheme="minorHAnsi"/>
          <w:bCs/>
          <w:color w:val="auto"/>
          <w:szCs w:val="24"/>
        </w:rPr>
        <w:t>.</w:t>
      </w:r>
      <w:r w:rsidR="005C36F4">
        <w:rPr>
          <w:rFonts w:asciiTheme="majorHAnsi" w:hAnsiTheme="majorHAnsi" w:cstheme="minorHAnsi"/>
          <w:bCs/>
          <w:color w:val="auto"/>
          <w:szCs w:val="24"/>
        </w:rPr>
        <w:t>01</w:t>
      </w:r>
      <w:r w:rsidR="00D8276E">
        <w:rPr>
          <w:rFonts w:asciiTheme="majorHAnsi" w:hAnsiTheme="majorHAnsi" w:cstheme="minorHAnsi"/>
          <w:bCs/>
          <w:color w:val="auto"/>
          <w:szCs w:val="24"/>
        </w:rPr>
        <w:t>.202</w:t>
      </w:r>
      <w:r w:rsidR="005C36F4">
        <w:rPr>
          <w:rFonts w:asciiTheme="majorHAnsi" w:hAnsiTheme="majorHAnsi" w:cstheme="minorHAnsi"/>
          <w:bCs/>
          <w:color w:val="auto"/>
          <w:szCs w:val="24"/>
        </w:rPr>
        <w:t>2</w:t>
      </w:r>
      <w:r w:rsidR="00D8276E">
        <w:rPr>
          <w:rFonts w:asciiTheme="majorHAnsi" w:hAnsiTheme="majorHAnsi" w:cstheme="minorHAnsi"/>
          <w:bCs/>
          <w:color w:val="auto"/>
          <w:szCs w:val="24"/>
        </w:rPr>
        <w:t xml:space="preserve"> o 10:00 v DK Ružinov.</w:t>
      </w: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09F4B948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5C36F4">
        <w:rPr>
          <w:rFonts w:asciiTheme="majorHAnsi" w:hAnsiTheme="majorHAnsi" w:cstheme="minorHAnsi"/>
        </w:rPr>
        <w:t>09.12.2021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D45"/>
    <w:multiLevelType w:val="hybridMultilevel"/>
    <w:tmpl w:val="65C6E6EC"/>
    <w:lvl w:ilvl="0" w:tplc="B58064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6EA1"/>
    <w:multiLevelType w:val="hybridMultilevel"/>
    <w:tmpl w:val="65C6C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04B58"/>
    <w:multiLevelType w:val="hybridMultilevel"/>
    <w:tmpl w:val="8AB48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159C"/>
    <w:multiLevelType w:val="hybridMultilevel"/>
    <w:tmpl w:val="7B04E850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16D2"/>
    <w:rsid w:val="0002454D"/>
    <w:rsid w:val="000264A8"/>
    <w:rsid w:val="0004322E"/>
    <w:rsid w:val="00045DF8"/>
    <w:rsid w:val="00063E0F"/>
    <w:rsid w:val="00083370"/>
    <w:rsid w:val="00095216"/>
    <w:rsid w:val="000A70DD"/>
    <w:rsid w:val="000B5275"/>
    <w:rsid w:val="000D1B94"/>
    <w:rsid w:val="000D28A4"/>
    <w:rsid w:val="000D5705"/>
    <w:rsid w:val="000E546E"/>
    <w:rsid w:val="000F716A"/>
    <w:rsid w:val="00112228"/>
    <w:rsid w:val="00114C59"/>
    <w:rsid w:val="00120495"/>
    <w:rsid w:val="00142598"/>
    <w:rsid w:val="001526DF"/>
    <w:rsid w:val="00152781"/>
    <w:rsid w:val="0015442D"/>
    <w:rsid w:val="00155657"/>
    <w:rsid w:val="00163A93"/>
    <w:rsid w:val="00174391"/>
    <w:rsid w:val="00183CFF"/>
    <w:rsid w:val="0019023A"/>
    <w:rsid w:val="00190F09"/>
    <w:rsid w:val="00192C2E"/>
    <w:rsid w:val="0019497F"/>
    <w:rsid w:val="001B1204"/>
    <w:rsid w:val="001B2CAD"/>
    <w:rsid w:val="001E2A72"/>
    <w:rsid w:val="0021511B"/>
    <w:rsid w:val="00237108"/>
    <w:rsid w:val="002466F1"/>
    <w:rsid w:val="00251615"/>
    <w:rsid w:val="002654BB"/>
    <w:rsid w:val="00270394"/>
    <w:rsid w:val="00284FD8"/>
    <w:rsid w:val="0029476A"/>
    <w:rsid w:val="002D7A77"/>
    <w:rsid w:val="002F2644"/>
    <w:rsid w:val="003052A2"/>
    <w:rsid w:val="003129B4"/>
    <w:rsid w:val="0031458D"/>
    <w:rsid w:val="003340C2"/>
    <w:rsid w:val="0036388D"/>
    <w:rsid w:val="00365493"/>
    <w:rsid w:val="003852F1"/>
    <w:rsid w:val="003879F2"/>
    <w:rsid w:val="00392084"/>
    <w:rsid w:val="00392CE6"/>
    <w:rsid w:val="00393FC5"/>
    <w:rsid w:val="00396FC2"/>
    <w:rsid w:val="003C3A3E"/>
    <w:rsid w:val="003C44AF"/>
    <w:rsid w:val="003C54F6"/>
    <w:rsid w:val="003F5CBD"/>
    <w:rsid w:val="0041078C"/>
    <w:rsid w:val="004366EC"/>
    <w:rsid w:val="00440572"/>
    <w:rsid w:val="0045176F"/>
    <w:rsid w:val="00451C47"/>
    <w:rsid w:val="0045407A"/>
    <w:rsid w:val="00456317"/>
    <w:rsid w:val="00466371"/>
    <w:rsid w:val="00470191"/>
    <w:rsid w:val="004844D1"/>
    <w:rsid w:val="00491085"/>
    <w:rsid w:val="00494B43"/>
    <w:rsid w:val="0049790E"/>
    <w:rsid w:val="004B1536"/>
    <w:rsid w:val="004F68FA"/>
    <w:rsid w:val="005124BC"/>
    <w:rsid w:val="005212D5"/>
    <w:rsid w:val="005243D3"/>
    <w:rsid w:val="00535A05"/>
    <w:rsid w:val="005551E0"/>
    <w:rsid w:val="00563260"/>
    <w:rsid w:val="00581286"/>
    <w:rsid w:val="00587D23"/>
    <w:rsid w:val="00593429"/>
    <w:rsid w:val="005A052E"/>
    <w:rsid w:val="005B2400"/>
    <w:rsid w:val="005C223E"/>
    <w:rsid w:val="005C36F4"/>
    <w:rsid w:val="005C63C4"/>
    <w:rsid w:val="005D73D7"/>
    <w:rsid w:val="005E06FD"/>
    <w:rsid w:val="005E68C7"/>
    <w:rsid w:val="00605BE9"/>
    <w:rsid w:val="006126AF"/>
    <w:rsid w:val="0061415E"/>
    <w:rsid w:val="00615726"/>
    <w:rsid w:val="00622344"/>
    <w:rsid w:val="006234ED"/>
    <w:rsid w:val="006345AC"/>
    <w:rsid w:val="00686508"/>
    <w:rsid w:val="006978C2"/>
    <w:rsid w:val="006C3187"/>
    <w:rsid w:val="006C3528"/>
    <w:rsid w:val="006C442E"/>
    <w:rsid w:val="006D6089"/>
    <w:rsid w:val="006D75A5"/>
    <w:rsid w:val="006F0763"/>
    <w:rsid w:val="006F2A7F"/>
    <w:rsid w:val="006F5E0F"/>
    <w:rsid w:val="00723DCA"/>
    <w:rsid w:val="0072602E"/>
    <w:rsid w:val="00726A32"/>
    <w:rsid w:val="00731746"/>
    <w:rsid w:val="0073335F"/>
    <w:rsid w:val="00740137"/>
    <w:rsid w:val="0076669F"/>
    <w:rsid w:val="007801CB"/>
    <w:rsid w:val="007846CB"/>
    <w:rsid w:val="007937FF"/>
    <w:rsid w:val="007A102A"/>
    <w:rsid w:val="007A2119"/>
    <w:rsid w:val="007A22FF"/>
    <w:rsid w:val="007A2A32"/>
    <w:rsid w:val="007A7AF9"/>
    <w:rsid w:val="007B0C9A"/>
    <w:rsid w:val="007B2EDD"/>
    <w:rsid w:val="007E6371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70CDC"/>
    <w:rsid w:val="008A7436"/>
    <w:rsid w:val="008B79F3"/>
    <w:rsid w:val="008C49F9"/>
    <w:rsid w:val="008D09DE"/>
    <w:rsid w:val="008D4812"/>
    <w:rsid w:val="008E7945"/>
    <w:rsid w:val="00905EF4"/>
    <w:rsid w:val="0092602A"/>
    <w:rsid w:val="0093618A"/>
    <w:rsid w:val="009421FD"/>
    <w:rsid w:val="0094627E"/>
    <w:rsid w:val="009529B4"/>
    <w:rsid w:val="00955585"/>
    <w:rsid w:val="009669DA"/>
    <w:rsid w:val="009A24FB"/>
    <w:rsid w:val="009B337D"/>
    <w:rsid w:val="009B4EB2"/>
    <w:rsid w:val="009D0415"/>
    <w:rsid w:val="009D75C3"/>
    <w:rsid w:val="009E3580"/>
    <w:rsid w:val="009F3AB1"/>
    <w:rsid w:val="00A013EC"/>
    <w:rsid w:val="00A03FAD"/>
    <w:rsid w:val="00A100A0"/>
    <w:rsid w:val="00A11B9B"/>
    <w:rsid w:val="00A11C41"/>
    <w:rsid w:val="00A142C3"/>
    <w:rsid w:val="00A1603F"/>
    <w:rsid w:val="00A1770A"/>
    <w:rsid w:val="00A22AFF"/>
    <w:rsid w:val="00A36036"/>
    <w:rsid w:val="00A41937"/>
    <w:rsid w:val="00A64971"/>
    <w:rsid w:val="00A73D3E"/>
    <w:rsid w:val="00A86156"/>
    <w:rsid w:val="00A869F6"/>
    <w:rsid w:val="00AB108F"/>
    <w:rsid w:val="00AC1C60"/>
    <w:rsid w:val="00AE0FF9"/>
    <w:rsid w:val="00AE68F5"/>
    <w:rsid w:val="00AF39B7"/>
    <w:rsid w:val="00AF69EE"/>
    <w:rsid w:val="00B057D6"/>
    <w:rsid w:val="00B10F1B"/>
    <w:rsid w:val="00B16346"/>
    <w:rsid w:val="00B201EA"/>
    <w:rsid w:val="00B232A9"/>
    <w:rsid w:val="00B32FE2"/>
    <w:rsid w:val="00B34144"/>
    <w:rsid w:val="00B35415"/>
    <w:rsid w:val="00B616D1"/>
    <w:rsid w:val="00B7685D"/>
    <w:rsid w:val="00B843DF"/>
    <w:rsid w:val="00B8732A"/>
    <w:rsid w:val="00B956C1"/>
    <w:rsid w:val="00B9583E"/>
    <w:rsid w:val="00BA1854"/>
    <w:rsid w:val="00BC3738"/>
    <w:rsid w:val="00BD239D"/>
    <w:rsid w:val="00BD7D9F"/>
    <w:rsid w:val="00BE083E"/>
    <w:rsid w:val="00BE0DF3"/>
    <w:rsid w:val="00BE1128"/>
    <w:rsid w:val="00BE15E4"/>
    <w:rsid w:val="00BE3BEE"/>
    <w:rsid w:val="00BF2489"/>
    <w:rsid w:val="00BF5547"/>
    <w:rsid w:val="00BF6FC4"/>
    <w:rsid w:val="00BF7130"/>
    <w:rsid w:val="00C056F6"/>
    <w:rsid w:val="00C12B00"/>
    <w:rsid w:val="00C16CE4"/>
    <w:rsid w:val="00C26812"/>
    <w:rsid w:val="00C31E0B"/>
    <w:rsid w:val="00C32403"/>
    <w:rsid w:val="00C4369A"/>
    <w:rsid w:val="00C60FA6"/>
    <w:rsid w:val="00C63742"/>
    <w:rsid w:val="00C677DC"/>
    <w:rsid w:val="00C764C2"/>
    <w:rsid w:val="00C82227"/>
    <w:rsid w:val="00C92808"/>
    <w:rsid w:val="00CA5275"/>
    <w:rsid w:val="00CB3607"/>
    <w:rsid w:val="00CB3B8C"/>
    <w:rsid w:val="00CC57AF"/>
    <w:rsid w:val="00D14BF4"/>
    <w:rsid w:val="00D212A4"/>
    <w:rsid w:val="00D24326"/>
    <w:rsid w:val="00D24F0F"/>
    <w:rsid w:val="00D25D39"/>
    <w:rsid w:val="00D30A93"/>
    <w:rsid w:val="00D4473C"/>
    <w:rsid w:val="00D616A1"/>
    <w:rsid w:val="00D66A06"/>
    <w:rsid w:val="00D81E93"/>
    <w:rsid w:val="00D8276E"/>
    <w:rsid w:val="00D8329E"/>
    <w:rsid w:val="00D93A83"/>
    <w:rsid w:val="00D94D5B"/>
    <w:rsid w:val="00DB6673"/>
    <w:rsid w:val="00DC4F5D"/>
    <w:rsid w:val="00DC5EE2"/>
    <w:rsid w:val="00DD4094"/>
    <w:rsid w:val="00DD4164"/>
    <w:rsid w:val="00DE2AD3"/>
    <w:rsid w:val="00DF5E92"/>
    <w:rsid w:val="00E007C5"/>
    <w:rsid w:val="00E05057"/>
    <w:rsid w:val="00E10AEC"/>
    <w:rsid w:val="00E10F65"/>
    <w:rsid w:val="00E14F3F"/>
    <w:rsid w:val="00E16CC0"/>
    <w:rsid w:val="00E20541"/>
    <w:rsid w:val="00E23711"/>
    <w:rsid w:val="00E259D9"/>
    <w:rsid w:val="00E26DB9"/>
    <w:rsid w:val="00E26EF5"/>
    <w:rsid w:val="00E41D8F"/>
    <w:rsid w:val="00E6119C"/>
    <w:rsid w:val="00E656C0"/>
    <w:rsid w:val="00E66F9D"/>
    <w:rsid w:val="00E67658"/>
    <w:rsid w:val="00E74286"/>
    <w:rsid w:val="00E93136"/>
    <w:rsid w:val="00E945FE"/>
    <w:rsid w:val="00EA5FFE"/>
    <w:rsid w:val="00EA7DF8"/>
    <w:rsid w:val="00EB4C9B"/>
    <w:rsid w:val="00ED2482"/>
    <w:rsid w:val="00ED350D"/>
    <w:rsid w:val="00EE35E4"/>
    <w:rsid w:val="00EE4188"/>
    <w:rsid w:val="00F0182F"/>
    <w:rsid w:val="00F02A9E"/>
    <w:rsid w:val="00F10C34"/>
    <w:rsid w:val="00F22C35"/>
    <w:rsid w:val="00F41A00"/>
    <w:rsid w:val="00F54C99"/>
    <w:rsid w:val="00F56B9A"/>
    <w:rsid w:val="00F56E3F"/>
    <w:rsid w:val="00F61AD6"/>
    <w:rsid w:val="00F63A70"/>
    <w:rsid w:val="00F65451"/>
    <w:rsid w:val="00F70395"/>
    <w:rsid w:val="00F7284E"/>
    <w:rsid w:val="00F74649"/>
    <w:rsid w:val="00F932D0"/>
    <w:rsid w:val="00FA03E1"/>
    <w:rsid w:val="00FA6772"/>
    <w:rsid w:val="00FC0FDC"/>
    <w:rsid w:val="00FC12EE"/>
    <w:rsid w:val="00FC56FC"/>
    <w:rsid w:val="00FC7AAC"/>
    <w:rsid w:val="00FD5670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3E7C-0AFC-4FF2-8395-E6E40E79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3</cp:revision>
  <cp:lastPrinted>2021-10-04T06:23:00Z</cp:lastPrinted>
  <dcterms:created xsi:type="dcterms:W3CDTF">2021-12-19T19:28:00Z</dcterms:created>
  <dcterms:modified xsi:type="dcterms:W3CDTF">2021-12-20T07:54:00Z</dcterms:modified>
</cp:coreProperties>
</file>