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C47A" w14:textId="77777777" w:rsidR="005A5610" w:rsidRPr="005A5610" w:rsidRDefault="005A5610" w:rsidP="005A5610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5610">
        <w:rPr>
          <w:rFonts w:ascii="Times New Roman" w:hAnsi="Times New Roman" w:cs="Times New Roman"/>
          <w:b/>
          <w:bCs/>
          <w:sz w:val="24"/>
          <w:szCs w:val="24"/>
        </w:rPr>
        <w:t>ZÁPISNICA</w:t>
      </w:r>
    </w:p>
    <w:p w14:paraId="0C6141A2" w14:textId="79E7BD28" w:rsidR="005A5610" w:rsidRPr="005A5610" w:rsidRDefault="005A5610" w:rsidP="005A56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zo zasadnutia dozornej rady spoločnosti CULTUS Ružinov, a.s., Ružinovská 28, Bratislava, konanej dňa </w:t>
      </w:r>
      <w:r w:rsidR="003E3546">
        <w:rPr>
          <w:rFonts w:ascii="Times New Roman" w:hAnsi="Times New Roman" w:cs="Times New Roman"/>
          <w:b/>
          <w:bCs/>
          <w:sz w:val="24"/>
          <w:szCs w:val="24"/>
        </w:rPr>
        <w:t>20.9.2022 o 14:00 hod. v DK Ružinov ( m.č.290 )</w:t>
      </w:r>
    </w:p>
    <w:p w14:paraId="0A1FA378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EE3C" w14:textId="025FB9D5" w:rsidR="005A5610" w:rsidRPr="003C0923" w:rsidRDefault="003E3546" w:rsidP="003E354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0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Za dozornú radu</w:t>
      </w:r>
      <w:r w:rsidR="005A5610" w:rsidRPr="003C0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6E27A7DD" w14:textId="77777777" w:rsidR="003E3546" w:rsidRPr="005A5610" w:rsidRDefault="003E3546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CB8B2" w14:textId="5C27FFCE" w:rsidR="003E3546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 xml:space="preserve">Ing. Marcela </w:t>
      </w:r>
      <w:proofErr w:type="spellStart"/>
      <w:r w:rsidRPr="005A5610">
        <w:rPr>
          <w:rFonts w:ascii="Times New Roman" w:hAnsi="Times New Roman" w:cs="Times New Roman"/>
          <w:sz w:val="24"/>
          <w:szCs w:val="24"/>
        </w:rPr>
        <w:t>Kulifajová</w:t>
      </w:r>
      <w:proofErr w:type="spellEnd"/>
      <w:r w:rsidRPr="005A5610">
        <w:rPr>
          <w:rFonts w:ascii="Times New Roman" w:hAnsi="Times New Roman" w:cs="Times New Roman"/>
          <w:sz w:val="24"/>
          <w:szCs w:val="24"/>
        </w:rPr>
        <w:t>-predseda</w:t>
      </w:r>
    </w:p>
    <w:p w14:paraId="28698714" w14:textId="77777777" w:rsidR="003E3546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 xml:space="preserve">Ing. Vladimír </w:t>
      </w:r>
      <w:proofErr w:type="spellStart"/>
      <w:r w:rsidRPr="005A5610">
        <w:rPr>
          <w:rFonts w:ascii="Times New Roman" w:hAnsi="Times New Roman" w:cs="Times New Roman"/>
          <w:sz w:val="24"/>
          <w:szCs w:val="24"/>
        </w:rPr>
        <w:t>Sirotka,PhD</w:t>
      </w:r>
      <w:proofErr w:type="spellEnd"/>
      <w:r w:rsidRPr="005A5610">
        <w:rPr>
          <w:rFonts w:ascii="Times New Roman" w:hAnsi="Times New Roman" w:cs="Times New Roman"/>
          <w:sz w:val="24"/>
          <w:szCs w:val="24"/>
        </w:rPr>
        <w:t>,</w:t>
      </w:r>
      <w:r w:rsidR="003E3546">
        <w:rPr>
          <w:rFonts w:ascii="Times New Roman" w:hAnsi="Times New Roman" w:cs="Times New Roman"/>
          <w:sz w:val="24"/>
          <w:szCs w:val="24"/>
        </w:rPr>
        <w:t>- člen dozornej rady</w:t>
      </w:r>
    </w:p>
    <w:p w14:paraId="6F96641D" w14:textId="3E1FCC0C" w:rsid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 xml:space="preserve"> JUDr. Matúš </w:t>
      </w:r>
      <w:proofErr w:type="spellStart"/>
      <w:r w:rsidRPr="005A5610">
        <w:rPr>
          <w:rFonts w:ascii="Times New Roman" w:hAnsi="Times New Roman" w:cs="Times New Roman"/>
          <w:sz w:val="24"/>
          <w:szCs w:val="24"/>
        </w:rPr>
        <w:t>Méheš</w:t>
      </w:r>
      <w:proofErr w:type="spellEnd"/>
      <w:r w:rsidRPr="005A5610">
        <w:rPr>
          <w:rFonts w:ascii="Times New Roman" w:hAnsi="Times New Roman" w:cs="Times New Roman"/>
          <w:sz w:val="24"/>
          <w:szCs w:val="24"/>
        </w:rPr>
        <w:t>,  - člen</w:t>
      </w:r>
      <w:r w:rsidR="003E3546">
        <w:rPr>
          <w:rFonts w:ascii="Times New Roman" w:hAnsi="Times New Roman" w:cs="Times New Roman"/>
          <w:sz w:val="24"/>
          <w:szCs w:val="24"/>
        </w:rPr>
        <w:t xml:space="preserve"> dozornej rady</w:t>
      </w:r>
    </w:p>
    <w:p w14:paraId="64E3ADF7" w14:textId="569BF249" w:rsidR="003E3546" w:rsidRDefault="003E3546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Strapák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dozornej rady</w:t>
      </w:r>
    </w:p>
    <w:p w14:paraId="37AAD028" w14:textId="247AB9B1" w:rsidR="003E3546" w:rsidRDefault="003E3546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Ďurajková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členka dozornej rady</w:t>
      </w:r>
    </w:p>
    <w:p w14:paraId="778B9129" w14:textId="77777777" w:rsidR="005A5610" w:rsidRPr="003C0923" w:rsidRDefault="005A5610" w:rsidP="005A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CD000" w14:textId="2D68CD43" w:rsidR="005A5610" w:rsidRPr="003C0923" w:rsidRDefault="003E3546" w:rsidP="005A561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0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Za predstavenstvo</w:t>
      </w:r>
      <w:r w:rsidR="005A5610" w:rsidRPr="003C0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2897559D" w14:textId="77777777" w:rsidR="003E3546" w:rsidRPr="005A5610" w:rsidRDefault="003E3546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45E73" w14:textId="50DD8312" w:rsid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>Ing. František Fabián, MBA</w:t>
      </w:r>
    </w:p>
    <w:p w14:paraId="5CFA32E3" w14:textId="057F1725" w:rsidR="003E3546" w:rsidRDefault="003E3546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79066" w14:textId="50BC4372" w:rsidR="003E3546" w:rsidRPr="003C0923" w:rsidRDefault="003E3546" w:rsidP="005A561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09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Za CULTUS Ružinov, a.s.</w:t>
      </w:r>
    </w:p>
    <w:p w14:paraId="61745D54" w14:textId="77777777" w:rsidR="003E3546" w:rsidRPr="003E3546" w:rsidRDefault="003E3546" w:rsidP="005A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384270" w14:textId="6E436C74" w:rsid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>Andrea Kozáková</w:t>
      </w:r>
    </w:p>
    <w:p w14:paraId="2BA480D3" w14:textId="29E64774" w:rsidR="003E3546" w:rsidRPr="005A5610" w:rsidRDefault="003E3546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Smutná</w:t>
      </w:r>
    </w:p>
    <w:p w14:paraId="0459824E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8A5FA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>Prezenčná listina je súčasťou tejto zápisnice</w:t>
      </w:r>
    </w:p>
    <w:p w14:paraId="10345824" w14:textId="717FC35C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43261B58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3D6A3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7DF29F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 xml:space="preserve">P r o g r a m: </w:t>
      </w:r>
    </w:p>
    <w:p w14:paraId="022177E6" w14:textId="77777777" w:rsidR="005A5610" w:rsidRPr="005A5610" w:rsidRDefault="005A5610" w:rsidP="005A5610">
      <w:pPr>
        <w:pStyle w:val="Normlnywebov"/>
        <w:spacing w:before="643" w:beforeAutospacing="0" w:after="0" w:afterAutospacing="0"/>
        <w:ind w:left="377"/>
      </w:pPr>
      <w:r w:rsidRPr="005A5610">
        <w:rPr>
          <w:color w:val="000000"/>
        </w:rPr>
        <w:t>1. Privítanie, schválenie programu </w:t>
      </w:r>
    </w:p>
    <w:p w14:paraId="5901765D" w14:textId="2F22D5C6" w:rsidR="005A5610" w:rsidRPr="005A5610" w:rsidRDefault="005A5610" w:rsidP="005A5610">
      <w:pPr>
        <w:pStyle w:val="Normlnywebov"/>
        <w:spacing w:before="12" w:beforeAutospacing="0" w:after="0" w:afterAutospacing="0"/>
        <w:ind w:left="371"/>
      </w:pPr>
      <w:r w:rsidRPr="005A5610">
        <w:rPr>
          <w:color w:val="000000"/>
        </w:rPr>
        <w:t xml:space="preserve">2. </w:t>
      </w:r>
      <w:r w:rsidR="003E3546">
        <w:rPr>
          <w:color w:val="000000"/>
        </w:rPr>
        <w:t>Zhodnotenie Symfónie umenia</w:t>
      </w:r>
      <w:r w:rsidRPr="005A5610">
        <w:rPr>
          <w:color w:val="000000"/>
        </w:rPr>
        <w:t> </w:t>
      </w:r>
    </w:p>
    <w:p w14:paraId="2826B664" w14:textId="2E28A7F2" w:rsidR="005A5610" w:rsidRDefault="005A5610" w:rsidP="005A5610">
      <w:pPr>
        <w:pStyle w:val="Normlnywebov"/>
        <w:spacing w:before="11" w:beforeAutospacing="0" w:after="0" w:afterAutospacing="0"/>
        <w:ind w:left="369"/>
        <w:rPr>
          <w:color w:val="000000"/>
        </w:rPr>
      </w:pPr>
      <w:r w:rsidRPr="005A5610">
        <w:rPr>
          <w:color w:val="000000"/>
        </w:rPr>
        <w:t xml:space="preserve">3. </w:t>
      </w:r>
      <w:r w:rsidR="003E3546">
        <w:rPr>
          <w:color w:val="000000"/>
        </w:rPr>
        <w:t>Fond na Podporu Umenia</w:t>
      </w:r>
    </w:p>
    <w:p w14:paraId="68BFBB44" w14:textId="63E9FF60" w:rsidR="003E3546" w:rsidRDefault="003E3546" w:rsidP="005A5610">
      <w:pPr>
        <w:pStyle w:val="Normlnywebov"/>
        <w:spacing w:before="11" w:beforeAutospacing="0" w:after="0" w:afterAutospacing="0"/>
        <w:ind w:left="369"/>
        <w:rPr>
          <w:color w:val="000000"/>
        </w:rPr>
      </w:pPr>
      <w:r>
        <w:rPr>
          <w:color w:val="000000"/>
        </w:rPr>
        <w:t xml:space="preserve">4.Papánkovo námestie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k Záväznému stanovisku Hl. mesta</w:t>
      </w:r>
      <w:r w:rsidR="00145E0C">
        <w:rPr>
          <w:color w:val="000000"/>
        </w:rPr>
        <w:t xml:space="preserve"> SR</w:t>
      </w:r>
    </w:p>
    <w:p w14:paraId="0E87D9A2" w14:textId="51AE2BEB" w:rsidR="003E3546" w:rsidRDefault="003E3546" w:rsidP="005A5610">
      <w:pPr>
        <w:pStyle w:val="Normlnywebov"/>
        <w:spacing w:before="11" w:beforeAutospacing="0" w:after="0" w:afterAutospacing="0"/>
        <w:ind w:left="369"/>
        <w:rPr>
          <w:color w:val="000000"/>
        </w:rPr>
      </w:pPr>
      <w:r>
        <w:rPr>
          <w:color w:val="000000"/>
        </w:rPr>
        <w:t>5.Obchodný plán na rok 2023</w:t>
      </w:r>
    </w:p>
    <w:p w14:paraId="21D7AA4B" w14:textId="7B793C5A" w:rsidR="003E3546" w:rsidRPr="005A5610" w:rsidRDefault="003E3546" w:rsidP="005A5610">
      <w:pPr>
        <w:pStyle w:val="Normlnywebov"/>
        <w:spacing w:before="11" w:beforeAutospacing="0" w:after="0" w:afterAutospacing="0"/>
        <w:ind w:left="369"/>
      </w:pPr>
      <w:r>
        <w:rPr>
          <w:color w:val="000000"/>
        </w:rPr>
        <w:t>6. Rôzne</w:t>
      </w:r>
    </w:p>
    <w:p w14:paraId="32A7D3CC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4FE91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E921" w14:textId="5339DAE5" w:rsidR="005A5610" w:rsidRPr="00097F3C" w:rsidRDefault="00607B8D" w:rsidP="005A561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Bod č.</w:t>
      </w:r>
      <w:r w:rsidR="005A5610"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1:</w:t>
      </w:r>
      <w:r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Privítanie a </w:t>
      </w:r>
      <w:proofErr w:type="spellStart"/>
      <w:r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shválenie</w:t>
      </w:r>
      <w:proofErr w:type="spellEnd"/>
      <w:r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programu</w:t>
      </w:r>
    </w:p>
    <w:p w14:paraId="2F417578" w14:textId="1003BE63" w:rsidR="00607B8D" w:rsidRDefault="00607B8D" w:rsidP="005A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B8E77" w14:textId="7B63D8BF" w:rsidR="00097F3C" w:rsidRPr="00097F3C" w:rsidRDefault="00097F3C" w:rsidP="005A56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F3C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097F3C">
        <w:rPr>
          <w:rFonts w:ascii="Times New Roman" w:hAnsi="Times New Roman" w:cs="Times New Roman"/>
          <w:sz w:val="24"/>
          <w:szCs w:val="24"/>
        </w:rPr>
        <w:t>Kulifajová</w:t>
      </w:r>
      <w:proofErr w:type="spellEnd"/>
      <w:r w:rsidRPr="0009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F3C">
        <w:rPr>
          <w:rFonts w:ascii="Times New Roman" w:hAnsi="Times New Roman" w:cs="Times New Roman"/>
          <w:sz w:val="24"/>
          <w:szCs w:val="24"/>
        </w:rPr>
        <w:t>predsedkyňa</w:t>
      </w:r>
      <w:proofErr w:type="spellEnd"/>
      <w:r w:rsidRPr="00097F3C">
        <w:rPr>
          <w:rFonts w:ascii="Times New Roman" w:hAnsi="Times New Roman" w:cs="Times New Roman"/>
          <w:sz w:val="24"/>
          <w:szCs w:val="24"/>
        </w:rPr>
        <w:t xml:space="preserve"> dozornej rady na úvod privítala všetkých prítomných na stretnutí členov dozornej rady.  </w:t>
      </w:r>
      <w:proofErr w:type="spellStart"/>
      <w:r w:rsidRPr="00097F3C">
        <w:rPr>
          <w:rFonts w:ascii="Times New Roman" w:hAnsi="Times New Roman" w:cs="Times New Roman"/>
          <w:sz w:val="24"/>
          <w:szCs w:val="24"/>
        </w:rPr>
        <w:t>Predsedkyňa</w:t>
      </w:r>
      <w:proofErr w:type="spellEnd"/>
      <w:r w:rsidRPr="00097F3C">
        <w:rPr>
          <w:rFonts w:ascii="Times New Roman" w:hAnsi="Times New Roman" w:cs="Times New Roman"/>
          <w:sz w:val="24"/>
          <w:szCs w:val="24"/>
        </w:rPr>
        <w:t xml:space="preserve"> dozornej rady  oboznámila prítomných s navrhovaným programom podľa pozvánky</w:t>
      </w:r>
    </w:p>
    <w:p w14:paraId="0E1F26AA" w14:textId="77777777" w:rsidR="00097F3C" w:rsidRDefault="00097F3C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A528E" w14:textId="3E4592D7" w:rsidR="005A5610" w:rsidRPr="00404617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617">
        <w:rPr>
          <w:rFonts w:ascii="Times New Roman" w:hAnsi="Times New Roman" w:cs="Times New Roman"/>
          <w:sz w:val="24"/>
          <w:szCs w:val="24"/>
        </w:rPr>
        <w:t xml:space="preserve">Dozorná rada schvaľuje program zasadnutia dozornej rady </w:t>
      </w:r>
      <w:r w:rsidR="00607B8D" w:rsidRPr="00404617">
        <w:rPr>
          <w:rFonts w:ascii="Times New Roman" w:hAnsi="Times New Roman" w:cs="Times New Roman"/>
          <w:sz w:val="24"/>
          <w:szCs w:val="24"/>
        </w:rPr>
        <w:t>CULTUS</w:t>
      </w:r>
      <w:r w:rsidRPr="00404617">
        <w:rPr>
          <w:rFonts w:ascii="Times New Roman" w:hAnsi="Times New Roman" w:cs="Times New Roman"/>
          <w:sz w:val="24"/>
          <w:szCs w:val="24"/>
        </w:rPr>
        <w:t xml:space="preserve"> Ružinov, a.s.</w:t>
      </w:r>
    </w:p>
    <w:p w14:paraId="677DFAEF" w14:textId="77777777" w:rsidR="005A5610" w:rsidRPr="00404617" w:rsidRDefault="005A561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0A280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1679411"/>
      <w:r w:rsidRPr="005A5610">
        <w:rPr>
          <w:rFonts w:ascii="Times New Roman" w:hAnsi="Times New Roman" w:cs="Times New Roman"/>
          <w:i/>
          <w:iCs/>
          <w:sz w:val="24"/>
          <w:szCs w:val="24"/>
        </w:rPr>
        <w:t>Hlasovanie:</w:t>
      </w:r>
    </w:p>
    <w:p w14:paraId="0436F620" w14:textId="505F5E40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 xml:space="preserve">Prítomní:  </w:t>
      </w:r>
      <w:r w:rsidR="00607B8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za:  </w:t>
      </w:r>
      <w:r w:rsidR="00607B8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>proti:  0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>zdržali sa:  0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>nehlasovali:  0</w:t>
      </w:r>
    </w:p>
    <w:p w14:paraId="4B8CD323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  <w:t xml:space="preserve">Ing. </w:t>
      </w:r>
      <w:proofErr w:type="spellStart"/>
      <w:r w:rsidRPr="005A5610">
        <w:rPr>
          <w:rFonts w:ascii="Times New Roman" w:hAnsi="Times New Roman" w:cs="Times New Roman"/>
          <w:i/>
          <w:iCs/>
          <w:sz w:val="24"/>
          <w:szCs w:val="24"/>
        </w:rPr>
        <w:t>Kulifajová</w:t>
      </w:r>
      <w:proofErr w:type="spellEnd"/>
      <w:r w:rsidRPr="005A561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48CB151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JUDr. </w:t>
      </w:r>
      <w:proofErr w:type="spellStart"/>
      <w:r w:rsidRPr="005A5610">
        <w:rPr>
          <w:rFonts w:ascii="Times New Roman" w:hAnsi="Times New Roman" w:cs="Times New Roman"/>
          <w:i/>
          <w:iCs/>
          <w:sz w:val="24"/>
          <w:szCs w:val="24"/>
        </w:rPr>
        <w:t>Méheš</w:t>
      </w:r>
      <w:proofErr w:type="spellEnd"/>
    </w:p>
    <w:bookmarkEnd w:id="0"/>
    <w:p w14:paraId="547B54D4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Ing. </w:t>
      </w:r>
      <w:proofErr w:type="spellStart"/>
      <w:r w:rsidRPr="005A5610">
        <w:rPr>
          <w:rFonts w:ascii="Times New Roman" w:hAnsi="Times New Roman" w:cs="Times New Roman"/>
          <w:i/>
          <w:iCs/>
          <w:sz w:val="24"/>
          <w:szCs w:val="24"/>
        </w:rPr>
        <w:t>Sirotka</w:t>
      </w:r>
      <w:proofErr w:type="spellEnd"/>
      <w:r w:rsidRPr="005A5610">
        <w:rPr>
          <w:rFonts w:ascii="Times New Roman" w:hAnsi="Times New Roman" w:cs="Times New Roman"/>
          <w:i/>
          <w:iCs/>
          <w:sz w:val="24"/>
          <w:szCs w:val="24"/>
        </w:rPr>
        <w:t>, PhD.</w:t>
      </w:r>
    </w:p>
    <w:p w14:paraId="146A20C7" w14:textId="0CC90BA9" w:rsidR="00607B8D" w:rsidRPr="00607B8D" w:rsidRDefault="00607B8D" w:rsidP="00607B8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</w:t>
      </w:r>
      <w:r w:rsidRPr="00607B8D">
        <w:rPr>
          <w:rFonts w:ascii="Times New Roman" w:hAnsi="Times New Roman" w:cs="Times New Roman"/>
          <w:i/>
          <w:iCs/>
          <w:sz w:val="24"/>
          <w:szCs w:val="24"/>
        </w:rPr>
        <w:t xml:space="preserve">Ing. Peter </w:t>
      </w:r>
      <w:proofErr w:type="spellStart"/>
      <w:r w:rsidRPr="00607B8D">
        <w:rPr>
          <w:rFonts w:ascii="Times New Roman" w:hAnsi="Times New Roman" w:cs="Times New Roman"/>
          <w:i/>
          <w:iCs/>
          <w:sz w:val="24"/>
          <w:szCs w:val="24"/>
        </w:rPr>
        <w:t>Strapák</w:t>
      </w:r>
      <w:proofErr w:type="spellEnd"/>
      <w:r w:rsidRPr="00607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A723225" w14:textId="48AD6D58" w:rsidR="005A5610" w:rsidRPr="005A5610" w:rsidRDefault="00607B8D" w:rsidP="00607B8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8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Ing. Monika </w:t>
      </w:r>
      <w:proofErr w:type="spellStart"/>
      <w:r w:rsidRPr="00607B8D">
        <w:rPr>
          <w:rFonts w:ascii="Times New Roman" w:hAnsi="Times New Roman" w:cs="Times New Roman"/>
          <w:i/>
          <w:iCs/>
          <w:sz w:val="24"/>
          <w:szCs w:val="24"/>
        </w:rPr>
        <w:t>Ďurajková</w:t>
      </w:r>
      <w:proofErr w:type="spellEnd"/>
      <w:r w:rsidR="005A5610" w:rsidRPr="005A561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9FA62DA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AEFB86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47FC4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65EAB" w14:textId="76FBA798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 xml:space="preserve">Dozorná rada schvaľuje za zapisovateľku </w:t>
      </w:r>
      <w:r w:rsidR="00607B8D">
        <w:rPr>
          <w:rFonts w:ascii="Times New Roman" w:hAnsi="Times New Roman" w:cs="Times New Roman"/>
          <w:sz w:val="24"/>
          <w:szCs w:val="24"/>
        </w:rPr>
        <w:t>Moniku Smutnú</w:t>
      </w:r>
      <w:r w:rsidRPr="005A5610">
        <w:rPr>
          <w:rFonts w:ascii="Times New Roman" w:hAnsi="Times New Roman" w:cs="Times New Roman"/>
          <w:sz w:val="24"/>
          <w:szCs w:val="24"/>
        </w:rPr>
        <w:t>.</w:t>
      </w:r>
    </w:p>
    <w:p w14:paraId="319A7F25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0C6AB0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21679825"/>
      <w:bookmarkStart w:id="2" w:name="_Hlk21680173"/>
    </w:p>
    <w:p w14:paraId="6A6596E9" w14:textId="77777777" w:rsidR="005A5610" w:rsidRPr="005A5610" w:rsidRDefault="005A5610" w:rsidP="005A561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>Hlasovanie:</w:t>
      </w:r>
    </w:p>
    <w:p w14:paraId="565B5298" w14:textId="21334CEC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 xml:space="preserve">Prítomní:  </w:t>
      </w:r>
      <w:r w:rsidR="00607B8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za:  </w:t>
      </w:r>
      <w:r w:rsidR="00607B8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>proti:  0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>zdržali sa:  0</w:t>
      </w: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>nehlasovali:  0</w:t>
      </w:r>
    </w:p>
    <w:p w14:paraId="087C64EB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Ing. </w:t>
      </w:r>
      <w:proofErr w:type="spellStart"/>
      <w:r w:rsidRPr="005A5610">
        <w:rPr>
          <w:rFonts w:ascii="Times New Roman" w:hAnsi="Times New Roman" w:cs="Times New Roman"/>
          <w:i/>
          <w:iCs/>
          <w:sz w:val="24"/>
          <w:szCs w:val="24"/>
        </w:rPr>
        <w:t>Kulifajová</w:t>
      </w:r>
      <w:proofErr w:type="spellEnd"/>
      <w:r w:rsidRPr="005A561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7383ABA" w14:textId="3E95469D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JUDr. </w:t>
      </w:r>
      <w:proofErr w:type="spellStart"/>
      <w:r w:rsidRPr="005A5610">
        <w:rPr>
          <w:rFonts w:ascii="Times New Roman" w:hAnsi="Times New Roman" w:cs="Times New Roman"/>
          <w:i/>
          <w:iCs/>
          <w:sz w:val="24"/>
          <w:szCs w:val="24"/>
        </w:rPr>
        <w:t>Méheš</w:t>
      </w:r>
      <w:proofErr w:type="spellEnd"/>
      <w:r w:rsidR="007C29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31C39E" w14:textId="45A0569A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Ing. </w:t>
      </w:r>
      <w:proofErr w:type="spellStart"/>
      <w:r w:rsidRPr="005A5610">
        <w:rPr>
          <w:rFonts w:ascii="Times New Roman" w:hAnsi="Times New Roman" w:cs="Times New Roman"/>
          <w:i/>
          <w:iCs/>
          <w:sz w:val="24"/>
          <w:szCs w:val="24"/>
        </w:rPr>
        <w:t>Sirotka</w:t>
      </w:r>
      <w:proofErr w:type="spellEnd"/>
      <w:r w:rsidR="007C29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6BBE43" w14:textId="4DACEED8" w:rsidR="00607B8D" w:rsidRPr="00607B8D" w:rsidRDefault="005A5610" w:rsidP="00607B8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561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07B8D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607B8D" w:rsidRPr="00607B8D">
        <w:rPr>
          <w:rFonts w:ascii="Times New Roman" w:hAnsi="Times New Roman" w:cs="Times New Roman"/>
          <w:i/>
          <w:iCs/>
          <w:sz w:val="24"/>
          <w:szCs w:val="24"/>
        </w:rPr>
        <w:t xml:space="preserve">Ing. </w:t>
      </w:r>
      <w:proofErr w:type="spellStart"/>
      <w:r w:rsidR="00607B8D" w:rsidRPr="00607B8D">
        <w:rPr>
          <w:rFonts w:ascii="Times New Roman" w:hAnsi="Times New Roman" w:cs="Times New Roman"/>
          <w:i/>
          <w:iCs/>
          <w:sz w:val="24"/>
          <w:szCs w:val="24"/>
        </w:rPr>
        <w:t>Strapák</w:t>
      </w:r>
      <w:proofErr w:type="spellEnd"/>
      <w:r w:rsidR="00607B8D" w:rsidRPr="00607B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2A5A45" w14:textId="6C15462B" w:rsidR="005A5610" w:rsidRPr="005A5610" w:rsidRDefault="00607B8D" w:rsidP="00607B8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8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Ing. </w:t>
      </w:r>
      <w:proofErr w:type="spellStart"/>
      <w:r w:rsidRPr="00607B8D">
        <w:rPr>
          <w:rFonts w:ascii="Times New Roman" w:hAnsi="Times New Roman" w:cs="Times New Roman"/>
          <w:i/>
          <w:iCs/>
          <w:sz w:val="24"/>
          <w:szCs w:val="24"/>
        </w:rPr>
        <w:t>Ďurajková</w:t>
      </w:r>
      <w:proofErr w:type="spellEnd"/>
    </w:p>
    <w:bookmarkEnd w:id="1"/>
    <w:p w14:paraId="4ED5C2B0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3653E51" w14:textId="77777777" w:rsidR="00145E0C" w:rsidRDefault="00145E0C" w:rsidP="005A5610">
      <w:pPr>
        <w:pStyle w:val="Default"/>
        <w:spacing w:after="18"/>
        <w:rPr>
          <w:rFonts w:ascii="Times New Roman" w:hAnsi="Times New Roman" w:cs="Times New Roman"/>
          <w:b/>
          <w:bCs/>
          <w:i/>
          <w:iCs/>
        </w:rPr>
      </w:pPr>
    </w:p>
    <w:p w14:paraId="799AA78F" w14:textId="07DDAFE7" w:rsidR="005A5610" w:rsidRPr="00097F3C" w:rsidRDefault="00607B8D" w:rsidP="005A5610">
      <w:pPr>
        <w:pStyle w:val="Default"/>
        <w:spacing w:after="18"/>
        <w:rPr>
          <w:rFonts w:ascii="Times New Roman" w:hAnsi="Times New Roman" w:cs="Times New Roman"/>
          <w:b/>
          <w:bCs/>
          <w:i/>
          <w:iCs/>
          <w:u w:val="single"/>
        </w:rPr>
      </w:pPr>
      <w:r w:rsidRPr="00097F3C">
        <w:rPr>
          <w:rFonts w:ascii="Times New Roman" w:hAnsi="Times New Roman" w:cs="Times New Roman"/>
          <w:b/>
          <w:bCs/>
          <w:i/>
          <w:iCs/>
          <w:u w:val="single"/>
        </w:rPr>
        <w:t>Bod č.</w:t>
      </w:r>
      <w:r w:rsidR="005A5610" w:rsidRPr="00097F3C">
        <w:rPr>
          <w:rFonts w:ascii="Times New Roman" w:hAnsi="Times New Roman" w:cs="Times New Roman"/>
          <w:b/>
          <w:bCs/>
          <w:i/>
          <w:iCs/>
          <w:u w:val="single"/>
        </w:rPr>
        <w:t>2.</w:t>
      </w:r>
      <w:r w:rsidR="00145E0C" w:rsidRPr="00097F3C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5A5610" w:rsidRPr="00097F3C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097F3C">
        <w:rPr>
          <w:rFonts w:ascii="Times New Roman" w:hAnsi="Times New Roman" w:cs="Times New Roman"/>
          <w:b/>
          <w:bCs/>
          <w:i/>
          <w:iCs/>
          <w:u w:val="single"/>
        </w:rPr>
        <w:t xml:space="preserve">Zhodnotenie Symfónie umenia </w:t>
      </w:r>
      <w:r w:rsidR="005A5610" w:rsidRPr="00097F3C">
        <w:rPr>
          <w:rFonts w:ascii="Times New Roman" w:hAnsi="Times New Roman" w:cs="Times New Roman"/>
          <w:b/>
          <w:bCs/>
          <w:i/>
          <w:iCs/>
          <w:u w:val="single"/>
        </w:rPr>
        <w:t xml:space="preserve"> – prizvaný pán </w:t>
      </w:r>
      <w:r w:rsidR="003C0923">
        <w:rPr>
          <w:rFonts w:ascii="Times New Roman" w:hAnsi="Times New Roman" w:cs="Times New Roman"/>
          <w:b/>
          <w:bCs/>
          <w:i/>
          <w:iCs/>
          <w:u w:val="single"/>
        </w:rPr>
        <w:t xml:space="preserve">František </w:t>
      </w:r>
      <w:r w:rsidR="005A5610" w:rsidRPr="00097F3C">
        <w:rPr>
          <w:rFonts w:ascii="Times New Roman" w:hAnsi="Times New Roman" w:cs="Times New Roman"/>
          <w:b/>
          <w:bCs/>
          <w:i/>
          <w:iCs/>
          <w:u w:val="single"/>
        </w:rPr>
        <w:t>Fabián</w:t>
      </w:r>
    </w:p>
    <w:p w14:paraId="3D1B200C" w14:textId="77777777" w:rsidR="005A5610" w:rsidRPr="00145E0C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356E7F" w14:textId="7EF67A2B" w:rsidR="00A85C27" w:rsidRPr="00207E2C" w:rsidRDefault="000C644E" w:rsidP="00207E2C">
      <w:pPr>
        <w:pStyle w:val="Body1"/>
        <w:jc w:val="both"/>
        <w:rPr>
          <w:rFonts w:ascii="Times New Roman" w:hAnsi="Times New Roman"/>
          <w:szCs w:val="24"/>
        </w:rPr>
      </w:pPr>
      <w:r w:rsidRPr="00207E2C">
        <w:rPr>
          <w:rFonts w:ascii="Times New Roman" w:hAnsi="Times New Roman"/>
          <w:szCs w:val="24"/>
        </w:rPr>
        <w:t xml:space="preserve">Predseda predstavenstva František Fabián </w:t>
      </w:r>
      <w:r w:rsidR="00404617" w:rsidRPr="00207E2C">
        <w:rPr>
          <w:rFonts w:ascii="Times New Roman" w:hAnsi="Times New Roman"/>
          <w:szCs w:val="24"/>
        </w:rPr>
        <w:t>komplexne oboznámil prítomných o priebehu podujatia.</w:t>
      </w:r>
      <w:r w:rsidR="00207E2C" w:rsidRPr="00207E2C">
        <w:rPr>
          <w:rFonts w:ascii="Times New Roman" w:eastAsia="Times New Roman" w:hAnsi="Times New Roman"/>
        </w:rPr>
        <w:t xml:space="preserve"> PP.,</w:t>
      </w:r>
      <w:r w:rsidR="00207E2C">
        <w:rPr>
          <w:rFonts w:ascii="Times New Roman" w:eastAsia="Times New Roman" w:hAnsi="Times New Roman"/>
        </w:rPr>
        <w:t xml:space="preserve"> </w:t>
      </w:r>
      <w:r w:rsidR="00207E2C" w:rsidRPr="00207E2C">
        <w:rPr>
          <w:rFonts w:ascii="Times New Roman" w:eastAsia="Times New Roman" w:hAnsi="Times New Roman"/>
        </w:rPr>
        <w:t>ak aj jednotliví členovia</w:t>
      </w:r>
      <w:r w:rsidR="00517AAF">
        <w:rPr>
          <w:rFonts w:ascii="Times New Roman" w:eastAsia="Times New Roman" w:hAnsi="Times New Roman"/>
        </w:rPr>
        <w:t xml:space="preserve"> a </w:t>
      </w:r>
      <w:r w:rsidR="00207E2C">
        <w:rPr>
          <w:rFonts w:ascii="Times New Roman" w:eastAsia="Times New Roman" w:hAnsi="Times New Roman"/>
        </w:rPr>
        <w:t>návštevníci</w:t>
      </w:r>
      <w:r w:rsidR="00207E2C" w:rsidRPr="00207E2C">
        <w:rPr>
          <w:rFonts w:ascii="Times New Roman" w:eastAsia="Times New Roman" w:hAnsi="Times New Roman"/>
        </w:rPr>
        <w:t>, ktorí sa zúčastňo</w:t>
      </w:r>
      <w:r w:rsidR="00207E2C">
        <w:rPr>
          <w:rFonts w:ascii="Times New Roman" w:eastAsia="Times New Roman" w:hAnsi="Times New Roman"/>
        </w:rPr>
        <w:t>vali</w:t>
      </w:r>
      <w:r w:rsidR="00207E2C" w:rsidRPr="00207E2C">
        <w:rPr>
          <w:rFonts w:ascii="Times New Roman" w:eastAsia="Times New Roman" w:hAnsi="Times New Roman"/>
        </w:rPr>
        <w:t xml:space="preserve"> na jednotlivých podujatiach pozitívne zhodnotili priebeh najvýznamnejšieho podujatia Spoločnosti v roku 2022 – Symfónie umenia. </w:t>
      </w:r>
      <w:proofErr w:type="spellStart"/>
      <w:r w:rsidR="00207E2C">
        <w:rPr>
          <w:rFonts w:ascii="Times New Roman" w:eastAsia="Times New Roman" w:hAnsi="Times New Roman"/>
        </w:rPr>
        <w:t>Pred</w:t>
      </w:r>
      <w:r w:rsidR="0002701D">
        <w:rPr>
          <w:rFonts w:ascii="Times New Roman" w:eastAsia="Times New Roman" w:hAnsi="Times New Roman"/>
        </w:rPr>
        <w:t>sedkyňa</w:t>
      </w:r>
      <w:proofErr w:type="spellEnd"/>
      <w:r w:rsidR="0002701D">
        <w:rPr>
          <w:rFonts w:ascii="Times New Roman" w:eastAsia="Times New Roman" w:hAnsi="Times New Roman"/>
        </w:rPr>
        <w:t xml:space="preserve"> dozornej rady </w:t>
      </w:r>
      <w:r w:rsidR="007C2917">
        <w:rPr>
          <w:rFonts w:ascii="Times New Roman" w:eastAsia="Times New Roman" w:hAnsi="Times New Roman"/>
        </w:rPr>
        <w:t xml:space="preserve">Marcela </w:t>
      </w:r>
      <w:proofErr w:type="spellStart"/>
      <w:r w:rsidR="007C2917">
        <w:rPr>
          <w:rFonts w:ascii="Times New Roman" w:eastAsia="Times New Roman" w:hAnsi="Times New Roman"/>
        </w:rPr>
        <w:t>Kulifajová</w:t>
      </w:r>
      <w:proofErr w:type="spellEnd"/>
      <w:r w:rsidR="007C2917">
        <w:rPr>
          <w:rFonts w:ascii="Times New Roman" w:eastAsia="Times New Roman" w:hAnsi="Times New Roman"/>
        </w:rPr>
        <w:t xml:space="preserve"> </w:t>
      </w:r>
      <w:r w:rsidR="0002701D">
        <w:rPr>
          <w:rFonts w:ascii="Times New Roman" w:eastAsia="Times New Roman" w:hAnsi="Times New Roman"/>
        </w:rPr>
        <w:t>iba  uviedla, že bola sklamaná ohľadne ozvučenia v priestoroch Pradiarne 1900 keďže</w:t>
      </w:r>
      <w:r w:rsidR="007C2917">
        <w:rPr>
          <w:rFonts w:ascii="Times New Roman" w:eastAsia="Times New Roman" w:hAnsi="Times New Roman"/>
        </w:rPr>
        <w:t xml:space="preserve"> mala </w:t>
      </w:r>
      <w:r w:rsidR="0002701D">
        <w:rPr>
          <w:rFonts w:ascii="Times New Roman" w:eastAsia="Times New Roman" w:hAnsi="Times New Roman"/>
        </w:rPr>
        <w:t xml:space="preserve"> sed</w:t>
      </w:r>
      <w:r w:rsidR="007C2917">
        <w:rPr>
          <w:rFonts w:ascii="Times New Roman" w:eastAsia="Times New Roman" w:hAnsi="Times New Roman"/>
        </w:rPr>
        <w:t>enie</w:t>
      </w:r>
      <w:r w:rsidR="0002701D">
        <w:rPr>
          <w:rFonts w:ascii="Times New Roman" w:eastAsia="Times New Roman" w:hAnsi="Times New Roman"/>
        </w:rPr>
        <w:t xml:space="preserve"> v bočnom rade</w:t>
      </w:r>
      <w:r w:rsidR="007C2917">
        <w:rPr>
          <w:rFonts w:ascii="Times New Roman" w:eastAsia="Times New Roman" w:hAnsi="Times New Roman"/>
        </w:rPr>
        <w:t>.</w:t>
      </w:r>
      <w:r w:rsidR="0002701D">
        <w:rPr>
          <w:rFonts w:ascii="Times New Roman" w:eastAsia="Times New Roman" w:hAnsi="Times New Roman"/>
        </w:rPr>
        <w:t xml:space="preserve"> P. </w:t>
      </w:r>
      <w:proofErr w:type="spellStart"/>
      <w:r w:rsidR="0002701D">
        <w:rPr>
          <w:rFonts w:ascii="Times New Roman" w:eastAsia="Times New Roman" w:hAnsi="Times New Roman"/>
        </w:rPr>
        <w:t>Sirotka</w:t>
      </w:r>
      <w:proofErr w:type="spellEnd"/>
      <w:r w:rsidR="0002701D">
        <w:rPr>
          <w:rFonts w:ascii="Times New Roman" w:eastAsia="Times New Roman" w:hAnsi="Times New Roman"/>
        </w:rPr>
        <w:t xml:space="preserve"> by privítal do budúcnosti viac komunitných</w:t>
      </w:r>
      <w:r w:rsidR="007C2917">
        <w:rPr>
          <w:rFonts w:ascii="Times New Roman" w:eastAsia="Times New Roman" w:hAnsi="Times New Roman"/>
        </w:rPr>
        <w:t xml:space="preserve"> akcií. P. </w:t>
      </w:r>
      <w:proofErr w:type="spellStart"/>
      <w:r w:rsidR="007C2917">
        <w:rPr>
          <w:rFonts w:ascii="Times New Roman" w:eastAsia="Times New Roman" w:hAnsi="Times New Roman"/>
        </w:rPr>
        <w:t>Ďurajková</w:t>
      </w:r>
      <w:proofErr w:type="spellEnd"/>
      <w:r w:rsidR="007C2917">
        <w:rPr>
          <w:rFonts w:ascii="Times New Roman" w:eastAsia="Times New Roman" w:hAnsi="Times New Roman"/>
        </w:rPr>
        <w:t xml:space="preserve"> sa informovala od PP  Františka  Fabiána  o celkových výdavkoch na Symfóniu umenia, kde p. Fabián oznámil všetkým prítomným, že ešte nemáme finálne zúčtovanie a hneď po Ružinovských hodoch sa spresní vyčíslenie Symfónie umenia a dozornú radu bude informovať.</w:t>
      </w:r>
    </w:p>
    <w:p w14:paraId="25C89B19" w14:textId="7BFD68D2" w:rsidR="004D3191" w:rsidRDefault="004D3191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57725" w14:textId="632668D1" w:rsidR="00D156A0" w:rsidRDefault="00D156A0" w:rsidP="00D156A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14FD6">
        <w:rPr>
          <w:rFonts w:ascii="Palatino Linotype" w:hAnsi="Palatino Linotype"/>
          <w:b/>
          <w:bCs/>
          <w:sz w:val="24"/>
          <w:szCs w:val="24"/>
        </w:rPr>
        <w:t xml:space="preserve">Uznesenie </w:t>
      </w:r>
      <w:r>
        <w:rPr>
          <w:rFonts w:ascii="Palatino Linotype" w:hAnsi="Palatino Linotype"/>
          <w:b/>
          <w:bCs/>
          <w:sz w:val="24"/>
          <w:szCs w:val="24"/>
        </w:rPr>
        <w:t xml:space="preserve">DR 2/2022 </w:t>
      </w:r>
      <w:r w:rsidRPr="00514FD6">
        <w:rPr>
          <w:rFonts w:ascii="Palatino Linotype" w:hAnsi="Palatino Linotype"/>
          <w:b/>
          <w:bCs/>
          <w:sz w:val="24"/>
          <w:szCs w:val="24"/>
        </w:rPr>
        <w:t xml:space="preserve">bolo prijaté. </w:t>
      </w:r>
    </w:p>
    <w:p w14:paraId="6A3880BC" w14:textId="49D888FB" w:rsidR="00D156A0" w:rsidRPr="00145E0C" w:rsidRDefault="00D156A0" w:rsidP="00D156A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145E0C">
        <w:rPr>
          <w:rFonts w:ascii="Palatino Linotype" w:hAnsi="Palatino Linotype"/>
          <w:sz w:val="24"/>
          <w:szCs w:val="24"/>
        </w:rPr>
        <w:t>Dozorná rada berie na vedomie správu p.</w:t>
      </w:r>
      <w:r w:rsidR="00097F3C">
        <w:rPr>
          <w:rFonts w:ascii="Palatino Linotype" w:hAnsi="Palatino Linotype"/>
          <w:sz w:val="24"/>
          <w:szCs w:val="24"/>
        </w:rPr>
        <w:t xml:space="preserve"> </w:t>
      </w:r>
      <w:r w:rsidRPr="00145E0C">
        <w:rPr>
          <w:rFonts w:ascii="Palatino Linotype" w:hAnsi="Palatino Linotype"/>
          <w:sz w:val="24"/>
          <w:szCs w:val="24"/>
        </w:rPr>
        <w:t>Fabiána.</w:t>
      </w:r>
    </w:p>
    <w:p w14:paraId="43AB3E65" w14:textId="77777777" w:rsidR="00D156A0" w:rsidRPr="00145E0C" w:rsidRDefault="00D156A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B456E" w14:textId="04137DCF" w:rsidR="00A85C27" w:rsidRDefault="00A85C27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7DA20" w14:textId="147B53DB" w:rsid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4CC582" w14:textId="1F14C776" w:rsidR="00145E0C" w:rsidRPr="00097F3C" w:rsidRDefault="00145E0C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Bod č.3.:</w:t>
      </w:r>
      <w:r w:rsidR="00097F3C"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097F3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Fond na Podporu Umenia</w:t>
      </w:r>
    </w:p>
    <w:p w14:paraId="458CCB2C" w14:textId="05FAFA84" w:rsidR="00097F3C" w:rsidRPr="00454260" w:rsidRDefault="00097F3C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7912DD48" w14:textId="77777777" w:rsidR="00454260" w:rsidRPr="00454260" w:rsidRDefault="00454260" w:rsidP="004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260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predstavenstva, p. Fabián, informoval DR, že prebieha proces vysporiadania vzťahov voči FPU vyplývajúcich zo zmluvy o poskytnutí finančných prostriedkov. FPU uplatnil nárok na vrátenie časti poskytnutého príspevku na podujatie vo výške približne 8.000,- EUR, a to z dôvodu, že pôvodne malo podujatie zahŕňať vystúpenie desiatich Big Bandov a štyri sprievodné akcie, avšak vzhľadom na nižší poskytnutý príspevok zo strany FPU nakoniec zahŕňalo len štyri vystúpenia Big Bandov.</w:t>
      </w:r>
    </w:p>
    <w:p w14:paraId="63BFFB74" w14:textId="77777777" w:rsidR="00454260" w:rsidRPr="00454260" w:rsidRDefault="00454260" w:rsidP="004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4260">
        <w:rPr>
          <w:rFonts w:ascii="Times New Roman" w:eastAsia="Times New Roman" w:hAnsi="Times New Roman" w:cs="Times New Roman"/>
          <w:sz w:val="24"/>
          <w:szCs w:val="24"/>
          <w:lang w:eastAsia="sk-SK"/>
        </w:rPr>
        <w:t>Vyčíslenie nároku FPU nezohľadňuje paušálne náklady na podujatie, ktoré bolo potrebné vynaložiť bez ohľadu na počet vystupujúcich Big bandov - a preto Spoločnosť uznala dlh len v nižšej výške ako požaduje FPU. Spor je v riešení.</w:t>
      </w:r>
    </w:p>
    <w:p w14:paraId="0869426B" w14:textId="77777777" w:rsidR="00454260" w:rsidRDefault="0045426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5409E75B" w14:textId="77777777" w:rsidR="00097F3C" w:rsidRPr="005A5610" w:rsidRDefault="00097F3C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E7B958" w14:textId="5198331F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Uznesenie DR </w:t>
      </w:r>
      <w:r w:rsidR="00145E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45E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 bolo prijaté. </w:t>
      </w:r>
    </w:p>
    <w:p w14:paraId="0F9A2B00" w14:textId="1950BFBE" w:rsidR="00145E0C" w:rsidRPr="00145E0C" w:rsidRDefault="00145E0C" w:rsidP="00145E0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145E0C">
        <w:rPr>
          <w:rFonts w:ascii="Palatino Linotype" w:hAnsi="Palatino Linotype"/>
          <w:sz w:val="24"/>
          <w:szCs w:val="24"/>
        </w:rPr>
        <w:t>Dozorná rada berie na vedomie správu p.</w:t>
      </w:r>
      <w:r w:rsidR="00097F3C">
        <w:rPr>
          <w:rFonts w:ascii="Palatino Linotype" w:hAnsi="Palatino Linotype"/>
          <w:sz w:val="24"/>
          <w:szCs w:val="24"/>
        </w:rPr>
        <w:t xml:space="preserve"> </w:t>
      </w:r>
      <w:r w:rsidRPr="00145E0C">
        <w:rPr>
          <w:rFonts w:ascii="Palatino Linotype" w:hAnsi="Palatino Linotype"/>
          <w:sz w:val="24"/>
          <w:szCs w:val="24"/>
        </w:rPr>
        <w:t>Fabiána.</w:t>
      </w:r>
    </w:p>
    <w:p w14:paraId="28705852" w14:textId="77777777" w:rsidR="00145E0C" w:rsidRPr="00145E0C" w:rsidRDefault="00145E0C" w:rsidP="00145E0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64C42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8776A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55E94" w14:textId="4960BBE3" w:rsidR="005A5610" w:rsidRPr="00145E0C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Bod 4.: </w:t>
      </w:r>
      <w:proofErr w:type="spellStart"/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Papánkovo</w:t>
      </w:r>
      <w:proofErr w:type="spellEnd"/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námestie – </w:t>
      </w:r>
      <w:proofErr w:type="spellStart"/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</w:t>
      </w:r>
      <w:proofErr w:type="spellEnd"/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 Záväznému stanovisku Hl. mesta SR</w:t>
      </w:r>
    </w:p>
    <w:p w14:paraId="119054C0" w14:textId="690FFB47" w:rsidR="00145E0C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184C" w14:textId="3E4D6DFC" w:rsidR="00743106" w:rsidRPr="00F16F4D" w:rsidRDefault="00517AAF" w:rsidP="0074310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 xml:space="preserve">PP František Fabián informoval dozornú radu o zámeroch MCP </w:t>
      </w:r>
      <w:proofErr w:type="spellStart"/>
      <w:r w:rsidRPr="00F16F4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16F4D">
        <w:rPr>
          <w:rFonts w:ascii="Times New Roman" w:hAnsi="Times New Roman" w:cs="Times New Roman"/>
          <w:sz w:val="24"/>
          <w:szCs w:val="24"/>
        </w:rPr>
        <w:t>, s.r.o.</w:t>
      </w:r>
      <w:r w:rsidR="00856374" w:rsidRPr="00F16F4D">
        <w:rPr>
          <w:rFonts w:ascii="Times New Roman" w:hAnsi="Times New Roman" w:cs="Times New Roman"/>
          <w:sz w:val="24"/>
          <w:szCs w:val="24"/>
        </w:rPr>
        <w:t xml:space="preserve">, ktorý požiadal o vydanie súhlasného stanoviska správcu pozemku registra C </w:t>
      </w:r>
      <w:proofErr w:type="spellStart"/>
      <w:r w:rsidR="00856374" w:rsidRPr="00F16F4D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856374" w:rsidRPr="00F16F4D">
        <w:rPr>
          <w:rFonts w:ascii="Times New Roman" w:hAnsi="Times New Roman" w:cs="Times New Roman"/>
          <w:sz w:val="24"/>
          <w:szCs w:val="24"/>
        </w:rPr>
        <w:t>. 1090/1 pre zmenu územného rozhodnutia pre stavby ,, Nové centrum Ružinov – Polyfunkčný bytový dom</w:t>
      </w:r>
      <w:r w:rsidR="00586CB4" w:rsidRPr="00F16F4D">
        <w:rPr>
          <w:rFonts w:ascii="Times New Roman" w:hAnsi="Times New Roman" w:cs="Times New Roman"/>
          <w:sz w:val="24"/>
          <w:szCs w:val="24"/>
        </w:rPr>
        <w:t xml:space="preserve">. Zámer tvorí súbor nových navrhovaných </w:t>
      </w:r>
      <w:r w:rsidR="00F2134A" w:rsidRPr="00F16F4D">
        <w:rPr>
          <w:rFonts w:ascii="Times New Roman" w:hAnsi="Times New Roman" w:cs="Times New Roman"/>
          <w:sz w:val="24"/>
          <w:szCs w:val="24"/>
        </w:rPr>
        <w:t>stavieb a existujúcich budov určených na rekonštrukciu.</w:t>
      </w:r>
    </w:p>
    <w:p w14:paraId="3B813D6E" w14:textId="2342F7CA" w:rsidR="00F16F4D" w:rsidRPr="00F16F4D" w:rsidRDefault="00F16F4D" w:rsidP="00F16F4D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>rekonštrukcia existujúcej budovy Domu kultúry Ružinov</w:t>
      </w:r>
    </w:p>
    <w:p w14:paraId="7ED5005E" w14:textId="46998D4A" w:rsidR="00F16F4D" w:rsidRPr="00F16F4D" w:rsidRDefault="00F16F4D" w:rsidP="00F16F4D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>novostavba budovy radnice</w:t>
      </w:r>
    </w:p>
    <w:p w14:paraId="70B9F67C" w14:textId="7D322640" w:rsidR="00F16F4D" w:rsidRPr="00F16F4D" w:rsidRDefault="00F16F4D" w:rsidP="00F16F4D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>novostavba administratívnej budovy</w:t>
      </w:r>
    </w:p>
    <w:p w14:paraId="3B16A6D0" w14:textId="76B56122" w:rsidR="00F16F4D" w:rsidRPr="00F16F4D" w:rsidRDefault="00F16F4D" w:rsidP="00F16F4D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>novostavba polyfunkčného bytového domu</w:t>
      </w:r>
    </w:p>
    <w:p w14:paraId="36C4957A" w14:textId="197F3A9D" w:rsidR="00F16F4D" w:rsidRPr="00F16F4D" w:rsidRDefault="00F16F4D" w:rsidP="00F16F4D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>úprava verejného centrálneho priestoru medzi domom kultúry a Ružinovskou ulicou</w:t>
      </w:r>
    </w:p>
    <w:p w14:paraId="6107F391" w14:textId="77777777" w:rsidR="00F16F4D" w:rsidRPr="00F16F4D" w:rsidRDefault="00F16F4D" w:rsidP="00F16F4D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16F4D">
        <w:rPr>
          <w:rFonts w:ascii="Times New Roman" w:hAnsi="Times New Roman" w:cs="Times New Roman"/>
          <w:sz w:val="24"/>
          <w:szCs w:val="24"/>
        </w:rPr>
        <w:t xml:space="preserve">nové riešenie </w:t>
      </w:r>
      <w:proofErr w:type="spellStart"/>
      <w:r w:rsidRPr="00F16F4D">
        <w:rPr>
          <w:rFonts w:ascii="Times New Roman" w:hAnsi="Times New Roman" w:cs="Times New Roman"/>
          <w:sz w:val="24"/>
          <w:szCs w:val="24"/>
        </w:rPr>
        <w:t>Papánkového</w:t>
      </w:r>
      <w:proofErr w:type="spellEnd"/>
      <w:r w:rsidRPr="00F16F4D">
        <w:rPr>
          <w:rFonts w:ascii="Times New Roman" w:hAnsi="Times New Roman" w:cs="Times New Roman"/>
          <w:sz w:val="24"/>
          <w:szCs w:val="24"/>
        </w:rPr>
        <w:t xml:space="preserve"> námestia</w:t>
      </w:r>
    </w:p>
    <w:p w14:paraId="532A6366" w14:textId="10AD3CF3" w:rsidR="00743106" w:rsidRPr="00097F3C" w:rsidRDefault="00743106" w:rsidP="00F16F4D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097F3C">
        <w:rPr>
          <w:rFonts w:ascii="Times New Roman" w:eastAsia="Times New Roman" w:hAnsi="Times New Roman" w:cs="Times New Roman"/>
          <w:sz w:val="24"/>
          <w:szCs w:val="24"/>
        </w:rPr>
        <w:t xml:space="preserve">Spoločnosť </w:t>
      </w:r>
      <w:proofErr w:type="spellStart"/>
      <w:r w:rsidRPr="00097F3C">
        <w:rPr>
          <w:rFonts w:ascii="Times New Roman" w:eastAsia="Times New Roman" w:hAnsi="Times New Roman" w:cs="Times New Roman"/>
          <w:sz w:val="24"/>
          <w:szCs w:val="24"/>
        </w:rPr>
        <w:t>Cultus</w:t>
      </w:r>
      <w:proofErr w:type="spellEnd"/>
      <w:r w:rsidRPr="00097F3C">
        <w:rPr>
          <w:rFonts w:ascii="Times New Roman" w:eastAsia="Times New Roman" w:hAnsi="Times New Roman" w:cs="Times New Roman"/>
          <w:sz w:val="24"/>
          <w:szCs w:val="24"/>
        </w:rPr>
        <w:t xml:space="preserve"> Ružinov, a.s., prehlasuje, že má so spoločnosťou MCP </w:t>
      </w:r>
      <w:proofErr w:type="spellStart"/>
      <w:r w:rsidRPr="00097F3C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097F3C">
        <w:rPr>
          <w:rFonts w:ascii="Times New Roman" w:eastAsia="Times New Roman" w:hAnsi="Times New Roman" w:cs="Times New Roman"/>
          <w:sz w:val="24"/>
          <w:szCs w:val="24"/>
        </w:rPr>
        <w:t xml:space="preserve">, s.r.o., uzavretú platnú a účinnú zmluvu na dobu neurčitú o podnájme časti pozemku 1090/1 katastrálne územie Ružinov, ktorý má </w:t>
      </w:r>
      <w:proofErr w:type="spellStart"/>
      <w:r w:rsidRPr="00097F3C">
        <w:rPr>
          <w:rFonts w:ascii="Times New Roman" w:eastAsia="Times New Roman" w:hAnsi="Times New Roman" w:cs="Times New Roman"/>
          <w:sz w:val="24"/>
          <w:szCs w:val="24"/>
        </w:rPr>
        <w:t>Cultus</w:t>
      </w:r>
      <w:proofErr w:type="spellEnd"/>
      <w:r w:rsidRPr="00097F3C">
        <w:rPr>
          <w:rFonts w:ascii="Times New Roman" w:eastAsia="Times New Roman" w:hAnsi="Times New Roman" w:cs="Times New Roman"/>
          <w:sz w:val="24"/>
          <w:szCs w:val="24"/>
        </w:rPr>
        <w:t xml:space="preserve"> Ružinov, a.s., v prenájme od MČ Bratislava-Ružinov do konca roka 2024. Budúci vzťah MCP </w:t>
      </w:r>
      <w:proofErr w:type="spellStart"/>
      <w:r w:rsidRPr="00097F3C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097F3C">
        <w:rPr>
          <w:rFonts w:ascii="Times New Roman" w:eastAsia="Times New Roman" w:hAnsi="Times New Roman" w:cs="Times New Roman"/>
          <w:sz w:val="24"/>
          <w:szCs w:val="24"/>
        </w:rPr>
        <w:t xml:space="preserve">, s.r.o., k príslušnej časti pozemku závisí od rozhodnutia MČ Bratislava – Ružinov, ako správcu pozemku, pričom spoločnosť </w:t>
      </w:r>
      <w:proofErr w:type="spellStart"/>
      <w:r w:rsidRPr="00097F3C">
        <w:rPr>
          <w:rFonts w:ascii="Times New Roman" w:eastAsia="Times New Roman" w:hAnsi="Times New Roman" w:cs="Times New Roman"/>
          <w:sz w:val="24"/>
          <w:szCs w:val="24"/>
        </w:rPr>
        <w:t>Cultus</w:t>
      </w:r>
      <w:proofErr w:type="spellEnd"/>
      <w:r w:rsidRPr="00097F3C">
        <w:rPr>
          <w:rFonts w:ascii="Times New Roman" w:eastAsia="Times New Roman" w:hAnsi="Times New Roman" w:cs="Times New Roman"/>
          <w:sz w:val="24"/>
          <w:szCs w:val="24"/>
        </w:rPr>
        <w:t xml:space="preserve"> Ružinov, a.s., vyvinie súčinnosť pri uzatvorení zmluvného vzťahu so spoločnosťou MCP </w:t>
      </w:r>
      <w:proofErr w:type="spellStart"/>
      <w:r w:rsidRPr="00097F3C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097F3C">
        <w:rPr>
          <w:rFonts w:ascii="Times New Roman" w:eastAsia="Times New Roman" w:hAnsi="Times New Roman" w:cs="Times New Roman"/>
          <w:sz w:val="24"/>
          <w:szCs w:val="24"/>
        </w:rPr>
        <w:t>, s.r.o., v prípade, že bude dotknutou stranou.</w:t>
      </w:r>
    </w:p>
    <w:p w14:paraId="07CE0F9C" w14:textId="0A720CB1" w:rsidR="0049197C" w:rsidRPr="005A5610" w:rsidRDefault="0049197C" w:rsidP="0049197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Uznesenie DR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 bolo prijaté. </w:t>
      </w:r>
    </w:p>
    <w:p w14:paraId="07397CE3" w14:textId="77777777" w:rsidR="0049197C" w:rsidRPr="00145E0C" w:rsidRDefault="0049197C" w:rsidP="0049197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145E0C">
        <w:rPr>
          <w:rFonts w:ascii="Palatino Linotype" w:hAnsi="Palatino Linotype"/>
          <w:sz w:val="24"/>
          <w:szCs w:val="24"/>
        </w:rPr>
        <w:t xml:space="preserve">Dozorná rada berie na vedomie správu </w:t>
      </w:r>
      <w:proofErr w:type="spellStart"/>
      <w:r w:rsidRPr="00145E0C">
        <w:rPr>
          <w:rFonts w:ascii="Palatino Linotype" w:hAnsi="Palatino Linotype"/>
          <w:sz w:val="24"/>
          <w:szCs w:val="24"/>
        </w:rPr>
        <w:t>p.Fabiána</w:t>
      </w:r>
      <w:proofErr w:type="spellEnd"/>
      <w:r w:rsidRPr="00145E0C">
        <w:rPr>
          <w:rFonts w:ascii="Palatino Linotype" w:hAnsi="Palatino Linotype"/>
          <w:sz w:val="24"/>
          <w:szCs w:val="24"/>
        </w:rPr>
        <w:t>.</w:t>
      </w:r>
    </w:p>
    <w:p w14:paraId="2527AF1B" w14:textId="323F59F8" w:rsidR="00145E0C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B55F9" w14:textId="77777777" w:rsidR="0049197C" w:rsidRPr="00F16F4D" w:rsidRDefault="0049197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3263" w14:textId="77777777" w:rsidR="0049197C" w:rsidRDefault="0049197C" w:rsidP="0049197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19797" w14:textId="130BDE6D" w:rsidR="00F45C99" w:rsidRPr="00145E0C" w:rsidRDefault="00F45C99" w:rsidP="00F45C9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4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Rozpočet a Obchodný plán na rok 2023</w:t>
      </w:r>
    </w:p>
    <w:p w14:paraId="7761407D" w14:textId="77777777" w:rsidR="00F45C99" w:rsidRDefault="00F45C99" w:rsidP="00F45C9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44D8E" w14:textId="4304E1A1" w:rsidR="001823FE" w:rsidRPr="001823FE" w:rsidRDefault="001823FE" w:rsidP="001823FE">
      <w:pPr>
        <w:pStyle w:val="Body1"/>
        <w:jc w:val="both"/>
        <w:rPr>
          <w:rFonts w:ascii="Times New Roman" w:eastAsia="Times New Roman" w:hAnsi="Times New Roman"/>
        </w:rPr>
      </w:pPr>
      <w:r w:rsidRPr="001823FE">
        <w:rPr>
          <w:rFonts w:ascii="Times New Roman" w:eastAsia="Times New Roman" w:hAnsi="Times New Roman"/>
        </w:rPr>
        <w:t>P. Fabián ako PP uviedol, že je potrebné začať s prípravou obchodného plánu na rok 2023 a uviedol postup: pripravia sa východiská, pričom je potrebné zapracovať  základné požiadavky na hospodárenie a obchodný plán, napr. na investície, podujatia, a pod.. Počas tejto fázy pripraví výkonná zložka pod vedením p. riaditeľky rámcový návrh východísk hospodárenia, so zohľadnením predpokladaných zmien v nákladových a výnosových položkách, a podujatí. P. Fabián formuloval svoje očakávania a upriamil pozornosť na zmeny cien energií, potrebné investície do DK Ružinov a SD Nivy. Pani riaditeľka pripomenula, že Obchodný plán na rok 2023 je potrebné schváliť ešte v tomto roku.</w:t>
      </w:r>
    </w:p>
    <w:p w14:paraId="236002D2" w14:textId="3558EEAF" w:rsidR="00145E0C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88C86" w14:textId="40FD4620" w:rsidR="001823FE" w:rsidRPr="005A5610" w:rsidRDefault="001823FE" w:rsidP="001823F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Uznesenie DR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 bolo prijaté. </w:t>
      </w:r>
    </w:p>
    <w:p w14:paraId="5C93C7E5" w14:textId="77777777" w:rsidR="001823FE" w:rsidRPr="00145E0C" w:rsidRDefault="001823FE" w:rsidP="001823F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145E0C">
        <w:rPr>
          <w:rFonts w:ascii="Palatino Linotype" w:hAnsi="Palatino Linotype"/>
          <w:sz w:val="24"/>
          <w:szCs w:val="24"/>
        </w:rPr>
        <w:t xml:space="preserve">Dozorná rada berie na vedomie správu </w:t>
      </w:r>
      <w:proofErr w:type="spellStart"/>
      <w:r w:rsidRPr="00145E0C">
        <w:rPr>
          <w:rFonts w:ascii="Palatino Linotype" w:hAnsi="Palatino Linotype"/>
          <w:sz w:val="24"/>
          <w:szCs w:val="24"/>
        </w:rPr>
        <w:t>p.Fabiána</w:t>
      </w:r>
      <w:proofErr w:type="spellEnd"/>
      <w:r w:rsidRPr="00145E0C">
        <w:rPr>
          <w:rFonts w:ascii="Palatino Linotype" w:hAnsi="Palatino Linotype"/>
          <w:sz w:val="24"/>
          <w:szCs w:val="24"/>
        </w:rPr>
        <w:t>.</w:t>
      </w:r>
    </w:p>
    <w:p w14:paraId="2FC9727D" w14:textId="3865C99F" w:rsidR="00145E0C" w:rsidRDefault="00145E0C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0D622" w14:textId="77777777" w:rsidR="001823FE" w:rsidRDefault="001823FE" w:rsidP="001823F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49C0C" w14:textId="77777777" w:rsidR="001823FE" w:rsidRDefault="001823FE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0208E" w14:textId="2DC051A4" w:rsidR="00145E0C" w:rsidRDefault="00B511A3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1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B51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.: Rôzne</w:t>
      </w:r>
    </w:p>
    <w:p w14:paraId="3ED604CE" w14:textId="77777777" w:rsidR="00B511A3" w:rsidRDefault="00B511A3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59BCA3" w14:textId="2880ABB8" w:rsidR="00FD5447" w:rsidRDefault="00FD5447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Kozáková informovala o správe o hospodárení Spoločnosti za rok 2021. </w:t>
      </w:r>
    </w:p>
    <w:p w14:paraId="59370497" w14:textId="77777777" w:rsidR="00FD5447" w:rsidRDefault="00FD5447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3971F" w14:textId="66CA7F35" w:rsidR="00FD5447" w:rsidRPr="00FD5447" w:rsidRDefault="00FD5447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447">
        <w:rPr>
          <w:rFonts w:ascii="Times New Roman" w:hAnsi="Times New Roman" w:cs="Times New Roman"/>
          <w:b/>
          <w:bCs/>
          <w:sz w:val="24"/>
          <w:szCs w:val="24"/>
        </w:rPr>
        <w:t>Uznesenie DR 6/2022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bolo prijaté.</w:t>
      </w:r>
    </w:p>
    <w:p w14:paraId="5CC6328E" w14:textId="6F8CCC26" w:rsidR="00B511A3" w:rsidRPr="00FD5447" w:rsidRDefault="00B511A3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447">
        <w:rPr>
          <w:rFonts w:ascii="Times New Roman" w:hAnsi="Times New Roman" w:cs="Times New Roman"/>
          <w:sz w:val="24"/>
          <w:szCs w:val="24"/>
        </w:rPr>
        <w:t xml:space="preserve">Dozorná rada </w:t>
      </w:r>
      <w:r w:rsidR="00F83030">
        <w:rPr>
          <w:rFonts w:ascii="Times New Roman" w:hAnsi="Times New Roman" w:cs="Times New Roman"/>
          <w:sz w:val="24"/>
          <w:szCs w:val="24"/>
        </w:rPr>
        <w:t>schvaľuje</w:t>
      </w:r>
      <w:r w:rsidRPr="00FD5447">
        <w:rPr>
          <w:rFonts w:ascii="Times New Roman" w:hAnsi="Times New Roman" w:cs="Times New Roman"/>
          <w:sz w:val="24"/>
          <w:szCs w:val="24"/>
        </w:rPr>
        <w:t xml:space="preserve"> správu o hospodárení Spoločnosti za rok 2021</w:t>
      </w:r>
      <w:r w:rsidR="002B4915">
        <w:rPr>
          <w:rFonts w:ascii="Times New Roman" w:hAnsi="Times New Roman" w:cs="Times New Roman"/>
          <w:sz w:val="24"/>
          <w:szCs w:val="24"/>
        </w:rPr>
        <w:t xml:space="preserve"> a Účtovnú závierku za rok 2021.</w:t>
      </w:r>
    </w:p>
    <w:p w14:paraId="48FCCA0A" w14:textId="10BDCF4B" w:rsidR="00B511A3" w:rsidRPr="00B511A3" w:rsidRDefault="00B511A3" w:rsidP="001F683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11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EA2F40" w14:textId="26D6F15C" w:rsidR="005A5610" w:rsidRPr="005A5610" w:rsidRDefault="001F6830" w:rsidP="005A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Predsedkyňa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 </w:t>
      </w:r>
      <w:r w:rsidR="00DC5549">
        <w:rPr>
          <w:rFonts w:ascii="Times New Roman" w:hAnsi="Times New Roman" w:cs="Times New Roman"/>
          <w:sz w:val="24"/>
          <w:szCs w:val="24"/>
        </w:rPr>
        <w:t xml:space="preserve">vyzvala  prítomných  </w:t>
      </w:r>
      <w:r w:rsidR="005060BB">
        <w:rPr>
          <w:rFonts w:ascii="Times New Roman" w:hAnsi="Times New Roman" w:cs="Times New Roman"/>
          <w:sz w:val="24"/>
          <w:szCs w:val="24"/>
        </w:rPr>
        <w:t xml:space="preserve">členov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1A3">
        <w:rPr>
          <w:rFonts w:ascii="Times New Roman" w:hAnsi="Times New Roman" w:cs="Times New Roman"/>
          <w:sz w:val="24"/>
          <w:szCs w:val="24"/>
        </w:rPr>
        <w:t xml:space="preserve">ďalšie </w:t>
      </w:r>
      <w:r>
        <w:rPr>
          <w:rFonts w:ascii="Times New Roman" w:hAnsi="Times New Roman" w:cs="Times New Roman"/>
          <w:sz w:val="24"/>
          <w:szCs w:val="24"/>
        </w:rPr>
        <w:t>doplneni</w:t>
      </w:r>
      <w:r w:rsidR="005060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bodu </w:t>
      </w:r>
      <w:r w:rsidR="00DC5549">
        <w:rPr>
          <w:rFonts w:ascii="Times New Roman" w:hAnsi="Times New Roman" w:cs="Times New Roman"/>
          <w:sz w:val="24"/>
          <w:szCs w:val="24"/>
        </w:rPr>
        <w:t>Rôzne</w:t>
      </w:r>
      <w:r w:rsidR="005060BB">
        <w:rPr>
          <w:rFonts w:ascii="Times New Roman" w:hAnsi="Times New Roman" w:cs="Times New Roman"/>
          <w:sz w:val="24"/>
          <w:szCs w:val="24"/>
        </w:rPr>
        <w:t xml:space="preserve">. </w:t>
      </w:r>
      <w:r w:rsidR="00DC5549">
        <w:rPr>
          <w:rFonts w:ascii="Times New Roman" w:hAnsi="Times New Roman" w:cs="Times New Roman"/>
          <w:sz w:val="24"/>
          <w:szCs w:val="24"/>
        </w:rPr>
        <w:t xml:space="preserve">Keďže neboli žiadne otázky ukončila DR </w:t>
      </w:r>
      <w:r w:rsidR="001823FE">
        <w:rPr>
          <w:rFonts w:ascii="Times New Roman" w:hAnsi="Times New Roman" w:cs="Times New Roman"/>
          <w:sz w:val="24"/>
          <w:szCs w:val="24"/>
        </w:rPr>
        <w:t>.</w:t>
      </w:r>
    </w:p>
    <w:p w14:paraId="2AF0D343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E74B52" w14:textId="1CFD10E8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Žiadne ďalšie otázky členovia nemali a tak </w:t>
      </w:r>
      <w:proofErr w:type="spellStart"/>
      <w:r w:rsidRPr="005A5610">
        <w:rPr>
          <w:rFonts w:ascii="Times New Roman" w:hAnsi="Times New Roman" w:cs="Times New Roman"/>
          <w:b/>
          <w:bCs/>
          <w:sz w:val="24"/>
          <w:szCs w:val="24"/>
        </w:rPr>
        <w:t>predsedkyňa</w:t>
      </w:r>
      <w:proofErr w:type="spellEnd"/>
      <w:r w:rsidRPr="005A5610">
        <w:rPr>
          <w:rFonts w:ascii="Times New Roman" w:hAnsi="Times New Roman" w:cs="Times New Roman"/>
          <w:b/>
          <w:bCs/>
          <w:sz w:val="24"/>
          <w:szCs w:val="24"/>
        </w:rPr>
        <w:t xml:space="preserve"> poďakovala DR a oznámila, že najbližšie zasadnutie DR bude na základe stanov Spoločnosti </w:t>
      </w:r>
      <w:r w:rsidR="00DC5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610">
        <w:rPr>
          <w:rFonts w:ascii="Times New Roman" w:hAnsi="Times New Roman" w:cs="Times New Roman"/>
          <w:b/>
          <w:bCs/>
          <w:sz w:val="24"/>
          <w:szCs w:val="24"/>
        </w:rPr>
        <w:t>najneskôr do 3 mesiacov od posledného.</w:t>
      </w:r>
    </w:p>
    <w:p w14:paraId="22418BB1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8C55D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D8663D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709C0" w14:textId="4DAAD99F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 xml:space="preserve">V Bratislave, dňa </w:t>
      </w:r>
      <w:r w:rsidR="001823FE">
        <w:rPr>
          <w:rFonts w:ascii="Times New Roman" w:hAnsi="Times New Roman" w:cs="Times New Roman"/>
          <w:sz w:val="24"/>
          <w:szCs w:val="24"/>
        </w:rPr>
        <w:t>20.09.2022</w:t>
      </w:r>
    </w:p>
    <w:p w14:paraId="569DF18D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89028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ab/>
      </w:r>
      <w:r w:rsidRPr="005A5610">
        <w:rPr>
          <w:rFonts w:ascii="Times New Roman" w:hAnsi="Times New Roman" w:cs="Times New Roman"/>
          <w:sz w:val="24"/>
          <w:szCs w:val="24"/>
        </w:rPr>
        <w:tab/>
      </w:r>
      <w:r w:rsidRPr="005A5610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ECF1184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ab/>
      </w:r>
      <w:r w:rsidRPr="005A5610">
        <w:rPr>
          <w:rFonts w:ascii="Times New Roman" w:hAnsi="Times New Roman" w:cs="Times New Roman"/>
          <w:sz w:val="24"/>
          <w:szCs w:val="24"/>
        </w:rPr>
        <w:tab/>
      </w:r>
      <w:r w:rsidRPr="005A5610">
        <w:rPr>
          <w:rFonts w:ascii="Times New Roman" w:hAnsi="Times New Roman" w:cs="Times New Roman"/>
          <w:sz w:val="24"/>
          <w:szCs w:val="24"/>
        </w:rPr>
        <w:tab/>
        <w:t xml:space="preserve">Ing. Marcela </w:t>
      </w:r>
      <w:proofErr w:type="spellStart"/>
      <w:r w:rsidRPr="005A5610">
        <w:rPr>
          <w:rFonts w:ascii="Times New Roman" w:hAnsi="Times New Roman" w:cs="Times New Roman"/>
          <w:sz w:val="24"/>
          <w:szCs w:val="24"/>
        </w:rPr>
        <w:t>Kulifajová</w:t>
      </w:r>
      <w:proofErr w:type="spellEnd"/>
    </w:p>
    <w:p w14:paraId="18DFDDA1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ab/>
      </w:r>
      <w:r w:rsidRPr="005A5610">
        <w:rPr>
          <w:rFonts w:ascii="Times New Roman" w:hAnsi="Times New Roman" w:cs="Times New Roman"/>
          <w:sz w:val="24"/>
          <w:szCs w:val="24"/>
        </w:rPr>
        <w:tab/>
      </w:r>
      <w:r w:rsidRPr="005A5610">
        <w:rPr>
          <w:rFonts w:ascii="Times New Roman" w:hAnsi="Times New Roman" w:cs="Times New Roman"/>
          <w:sz w:val="24"/>
          <w:szCs w:val="24"/>
        </w:rPr>
        <w:tab/>
        <w:t>predsedníčka dozornej rady</w:t>
      </w:r>
    </w:p>
    <w:p w14:paraId="5F4639E2" w14:textId="0AA2230C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610">
        <w:rPr>
          <w:rFonts w:ascii="Times New Roman" w:hAnsi="Times New Roman" w:cs="Times New Roman"/>
          <w:sz w:val="24"/>
          <w:szCs w:val="24"/>
        </w:rPr>
        <w:t>Zapísala</w:t>
      </w:r>
      <w:r w:rsidR="00DC5549">
        <w:rPr>
          <w:rFonts w:ascii="Times New Roman" w:hAnsi="Times New Roman" w:cs="Times New Roman"/>
          <w:sz w:val="24"/>
          <w:szCs w:val="24"/>
        </w:rPr>
        <w:t xml:space="preserve">: </w:t>
      </w:r>
      <w:r w:rsidR="001823FE">
        <w:rPr>
          <w:rFonts w:ascii="Times New Roman" w:hAnsi="Times New Roman" w:cs="Times New Roman"/>
          <w:sz w:val="24"/>
          <w:szCs w:val="24"/>
        </w:rPr>
        <w:t>Monika Smutná</w:t>
      </w:r>
    </w:p>
    <w:p w14:paraId="24278F7C" w14:textId="77777777" w:rsidR="005A5610" w:rsidRPr="005A5610" w:rsidRDefault="005A5610" w:rsidP="005A5610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84F9B" w14:textId="77777777" w:rsidR="005A5610" w:rsidRPr="005A5610" w:rsidRDefault="005A5610" w:rsidP="005A5610">
      <w:pPr>
        <w:pStyle w:val="Default"/>
        <w:rPr>
          <w:rFonts w:ascii="Times New Roman" w:hAnsi="Times New Roman" w:cs="Times New Roman"/>
        </w:rPr>
      </w:pPr>
    </w:p>
    <w:p w14:paraId="65D2B2B1" w14:textId="77777777" w:rsidR="005A5610" w:rsidRPr="005A5610" w:rsidRDefault="005A5610" w:rsidP="005A5610">
      <w:pPr>
        <w:pStyle w:val="Default"/>
        <w:rPr>
          <w:rFonts w:ascii="Times New Roman" w:hAnsi="Times New Roman" w:cs="Times New Roman"/>
        </w:rPr>
      </w:pPr>
      <w:r w:rsidRPr="005A5610">
        <w:rPr>
          <w:rFonts w:ascii="Times New Roman" w:hAnsi="Times New Roman" w:cs="Times New Roman"/>
        </w:rPr>
        <w:t xml:space="preserve"> </w:t>
      </w:r>
    </w:p>
    <w:p w14:paraId="5F1E11C8" w14:textId="77777777" w:rsidR="005A5610" w:rsidRPr="005A5610" w:rsidRDefault="005A5610" w:rsidP="005A5610">
      <w:pPr>
        <w:rPr>
          <w:rFonts w:ascii="Times New Roman" w:hAnsi="Times New Roman" w:cs="Times New Roman"/>
          <w:sz w:val="24"/>
          <w:szCs w:val="24"/>
        </w:rPr>
      </w:pPr>
    </w:p>
    <w:p w14:paraId="1743DA3B" w14:textId="77777777" w:rsidR="003314E2" w:rsidRPr="005A5610" w:rsidRDefault="003314E2">
      <w:pPr>
        <w:rPr>
          <w:rFonts w:ascii="Times New Roman" w:hAnsi="Times New Roman" w:cs="Times New Roman"/>
          <w:sz w:val="24"/>
          <w:szCs w:val="24"/>
        </w:rPr>
      </w:pPr>
    </w:p>
    <w:sectPr w:rsidR="003314E2" w:rsidRPr="005A5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B3B"/>
    <w:multiLevelType w:val="hybridMultilevel"/>
    <w:tmpl w:val="7C568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A46FE"/>
    <w:multiLevelType w:val="hybridMultilevel"/>
    <w:tmpl w:val="712066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43632">
    <w:abstractNumId w:val="1"/>
  </w:num>
  <w:num w:numId="2" w16cid:durableId="53362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F"/>
    <w:rsid w:val="0002701D"/>
    <w:rsid w:val="00097F3C"/>
    <w:rsid w:val="000C644E"/>
    <w:rsid w:val="00145E0C"/>
    <w:rsid w:val="0017274F"/>
    <w:rsid w:val="001823FE"/>
    <w:rsid w:val="001F6830"/>
    <w:rsid w:val="00207E2C"/>
    <w:rsid w:val="002B4915"/>
    <w:rsid w:val="003314E2"/>
    <w:rsid w:val="003C0923"/>
    <w:rsid w:val="003E3546"/>
    <w:rsid w:val="00404617"/>
    <w:rsid w:val="00454260"/>
    <w:rsid w:val="0049197C"/>
    <w:rsid w:val="004D3191"/>
    <w:rsid w:val="005060BB"/>
    <w:rsid w:val="00517AAF"/>
    <w:rsid w:val="00586CB4"/>
    <w:rsid w:val="005A5610"/>
    <w:rsid w:val="00607B8D"/>
    <w:rsid w:val="00735576"/>
    <w:rsid w:val="00743106"/>
    <w:rsid w:val="007C2917"/>
    <w:rsid w:val="00856374"/>
    <w:rsid w:val="008D2F1F"/>
    <w:rsid w:val="00A85C27"/>
    <w:rsid w:val="00B511A3"/>
    <w:rsid w:val="00D156A0"/>
    <w:rsid w:val="00DC5549"/>
    <w:rsid w:val="00DE3035"/>
    <w:rsid w:val="00F16F4D"/>
    <w:rsid w:val="00F2134A"/>
    <w:rsid w:val="00F45C99"/>
    <w:rsid w:val="00F83030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652"/>
  <w15:chartTrackingRefBased/>
  <w15:docId w15:val="{D5591AE5-B0B0-415D-9DDC-ADCD80AE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A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5A56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A5610"/>
    <w:pPr>
      <w:ind w:left="720"/>
      <w:contextualSpacing/>
    </w:pPr>
  </w:style>
  <w:style w:type="paragraph" w:customStyle="1" w:styleId="Body1">
    <w:name w:val="Body 1"/>
    <w:rsid w:val="00207E2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54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54260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andrea.kozakova@cultusruzinov.sk</dc:creator>
  <cp:keywords/>
  <dc:description/>
  <cp:lastModifiedBy>user</cp:lastModifiedBy>
  <cp:revision>15</cp:revision>
  <cp:lastPrinted>2024-04-22T08:00:00Z</cp:lastPrinted>
  <dcterms:created xsi:type="dcterms:W3CDTF">2022-09-20T13:31:00Z</dcterms:created>
  <dcterms:modified xsi:type="dcterms:W3CDTF">2024-04-22T08:00:00Z</dcterms:modified>
</cp:coreProperties>
</file>